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E1C78" w:rsidRPr="000E1C78" w:rsidRDefault="000E1C78" w:rsidP="000E1C78">
      <w:pPr>
        <w:spacing w:after="0" w:line="240" w:lineRule="auto"/>
        <w:jc w:val="center"/>
        <w:rPr>
          <w:rFonts w:ascii="Times New Roman" w:eastAsia="Times New Roman" w:hAnsi="Times New Roman" w:cs="Times New Roman"/>
          <w:b/>
          <w:sz w:val="28"/>
          <w:szCs w:val="28"/>
          <w:lang w:eastAsia="ru-RU"/>
        </w:rPr>
      </w:pPr>
      <w:r w:rsidRPr="000E1C78">
        <w:rPr>
          <w:rFonts w:ascii="Times New Roman" w:eastAsia="Times New Roman" w:hAnsi="Times New Roman" w:cs="Times New Roman"/>
          <w:b/>
          <w:sz w:val="28"/>
          <w:szCs w:val="28"/>
          <w:lang w:eastAsia="ru-RU"/>
        </w:rPr>
        <w:t xml:space="preserve">Извещение </w:t>
      </w:r>
    </w:p>
    <w:p w:rsidR="00B94442" w:rsidRPr="00B94442" w:rsidRDefault="00B94442" w:rsidP="002A23F1">
      <w:pPr>
        <w:widowControl w:val="0"/>
        <w:autoSpaceDE w:val="0"/>
        <w:autoSpaceDN w:val="0"/>
        <w:adjustRightInd w:val="0"/>
        <w:spacing w:after="0" w:line="240" w:lineRule="exact"/>
        <w:ind w:firstLine="720"/>
        <w:jc w:val="center"/>
        <w:rPr>
          <w:rFonts w:ascii="Arial" w:eastAsia="Times New Roman" w:hAnsi="Arial" w:cs="Arial"/>
          <w:sz w:val="28"/>
          <w:szCs w:val="28"/>
          <w:lang w:eastAsia="ru-RU"/>
        </w:rPr>
      </w:pPr>
      <w:r>
        <w:rPr>
          <w:rFonts w:ascii="Times New Roman" w:eastAsia="Times New Roman" w:hAnsi="Times New Roman" w:cs="Times New Roman"/>
          <w:sz w:val="28"/>
          <w:szCs w:val="28"/>
          <w:lang w:eastAsia="ru-RU"/>
        </w:rPr>
        <w:t>о проведен</w:t>
      </w:r>
      <w:proofErr w:type="gramStart"/>
      <w:r>
        <w:rPr>
          <w:rFonts w:ascii="Times New Roman" w:eastAsia="Times New Roman" w:hAnsi="Times New Roman" w:cs="Times New Roman"/>
          <w:sz w:val="28"/>
          <w:szCs w:val="28"/>
          <w:lang w:eastAsia="ru-RU"/>
        </w:rPr>
        <w:t>ии ау</w:t>
      </w:r>
      <w:proofErr w:type="gramEnd"/>
      <w:r>
        <w:rPr>
          <w:rFonts w:ascii="Times New Roman" w:eastAsia="Times New Roman" w:hAnsi="Times New Roman" w:cs="Times New Roman"/>
          <w:sz w:val="28"/>
          <w:szCs w:val="28"/>
          <w:lang w:eastAsia="ru-RU"/>
        </w:rPr>
        <w:t>кциона</w:t>
      </w:r>
      <w:r w:rsidRPr="00B94442">
        <w:rPr>
          <w:rFonts w:ascii="Times New Roman" w:eastAsia="Times New Roman" w:hAnsi="Times New Roman" w:cs="Times New Roman"/>
          <w:sz w:val="28"/>
          <w:szCs w:val="28"/>
          <w:lang w:eastAsia="ru-RU"/>
        </w:rPr>
        <w:t xml:space="preserve"> на право заключения договоров аренды               недвижимого имущества, закрепленного на праве оперативного управления за  муниципальным  бюджетным  общеобразовательным учреждением "Средняя общеобразовательная школа №19" Изобильненского </w:t>
      </w:r>
      <w:r w:rsidR="002A23F1">
        <w:rPr>
          <w:rFonts w:ascii="Times New Roman" w:eastAsia="Times New Roman" w:hAnsi="Times New Roman" w:cs="Times New Roman"/>
          <w:sz w:val="28"/>
          <w:szCs w:val="28"/>
          <w:lang w:eastAsia="ru-RU"/>
        </w:rPr>
        <w:t xml:space="preserve">муниципального </w:t>
      </w:r>
      <w:r w:rsidRPr="00B94442">
        <w:rPr>
          <w:rFonts w:ascii="Times New Roman" w:eastAsia="Times New Roman" w:hAnsi="Times New Roman" w:cs="Times New Roman"/>
          <w:sz w:val="28"/>
          <w:szCs w:val="28"/>
          <w:lang w:eastAsia="ru-RU"/>
        </w:rPr>
        <w:t>округа Ставропольского края</w:t>
      </w:r>
    </w:p>
    <w:p w:rsidR="000E1C78" w:rsidRPr="000E1C78" w:rsidRDefault="000E1C78" w:rsidP="000E1C78">
      <w:pPr>
        <w:spacing w:after="0" w:line="240" w:lineRule="auto"/>
        <w:jc w:val="center"/>
        <w:rPr>
          <w:rFonts w:ascii="Times New Roman" w:eastAsia="Times New Roman" w:hAnsi="Times New Roman" w:cs="Times New Roman"/>
          <w:sz w:val="28"/>
          <w:szCs w:val="28"/>
          <w:lang w:eastAsia="ru-RU"/>
        </w:rPr>
      </w:pPr>
    </w:p>
    <w:p w:rsidR="000E1C78" w:rsidRPr="000E1C78" w:rsidRDefault="000E1C78" w:rsidP="000E1C78">
      <w:pPr>
        <w:spacing w:after="0" w:line="240" w:lineRule="auto"/>
        <w:rPr>
          <w:rFonts w:ascii="Times New Roman" w:eastAsia="Times New Roman" w:hAnsi="Times New Roman" w:cs="Times New Roman"/>
          <w:sz w:val="28"/>
          <w:szCs w:val="28"/>
          <w:lang w:eastAsia="ru-RU"/>
        </w:rPr>
      </w:pPr>
      <w:r w:rsidRPr="000E1C78">
        <w:rPr>
          <w:rFonts w:ascii="Times New Roman" w:eastAsia="Times New Roman" w:hAnsi="Times New Roman" w:cs="Times New Roman"/>
          <w:sz w:val="28"/>
          <w:szCs w:val="28"/>
          <w:lang w:eastAsia="ru-RU"/>
        </w:rPr>
        <w:t xml:space="preserve">г. </w:t>
      </w:r>
      <w:r w:rsidRPr="002A23F1">
        <w:rPr>
          <w:rFonts w:ascii="Times New Roman" w:eastAsia="Times New Roman" w:hAnsi="Times New Roman" w:cs="Times New Roman"/>
          <w:sz w:val="28"/>
          <w:szCs w:val="28"/>
          <w:lang w:eastAsia="ru-RU"/>
        </w:rPr>
        <w:t xml:space="preserve">Изобильный                                            </w:t>
      </w:r>
      <w:r w:rsidR="00855A85" w:rsidRPr="002A23F1">
        <w:rPr>
          <w:rFonts w:ascii="Times New Roman" w:eastAsia="Times New Roman" w:hAnsi="Times New Roman" w:cs="Times New Roman"/>
          <w:sz w:val="28"/>
          <w:szCs w:val="28"/>
          <w:lang w:eastAsia="ru-RU"/>
        </w:rPr>
        <w:t xml:space="preserve">     </w:t>
      </w:r>
      <w:r w:rsidR="00B94442" w:rsidRPr="002A23F1">
        <w:rPr>
          <w:rFonts w:ascii="Times New Roman" w:eastAsia="Times New Roman" w:hAnsi="Times New Roman" w:cs="Times New Roman"/>
          <w:sz w:val="28"/>
          <w:szCs w:val="28"/>
          <w:lang w:eastAsia="ru-RU"/>
        </w:rPr>
        <w:t xml:space="preserve">                    </w:t>
      </w:r>
      <w:r w:rsidR="002B1FFD" w:rsidRPr="002A23F1">
        <w:rPr>
          <w:rFonts w:ascii="Times New Roman" w:eastAsia="Times New Roman" w:hAnsi="Times New Roman" w:cs="Times New Roman"/>
          <w:sz w:val="28"/>
          <w:szCs w:val="28"/>
          <w:lang w:eastAsia="ru-RU"/>
        </w:rPr>
        <w:t xml:space="preserve"> </w:t>
      </w:r>
      <w:r w:rsidR="00F27253">
        <w:rPr>
          <w:rFonts w:ascii="Times New Roman" w:eastAsia="Times New Roman" w:hAnsi="Times New Roman" w:cs="Times New Roman"/>
          <w:sz w:val="28"/>
          <w:szCs w:val="28"/>
          <w:lang w:eastAsia="ru-RU"/>
        </w:rPr>
        <w:t>«08»  августа</w:t>
      </w:r>
      <w:r w:rsidR="002A23F1" w:rsidRPr="002A23F1">
        <w:rPr>
          <w:rFonts w:ascii="Times New Roman" w:eastAsia="Times New Roman" w:hAnsi="Times New Roman" w:cs="Times New Roman"/>
          <w:sz w:val="28"/>
          <w:szCs w:val="28"/>
          <w:lang w:eastAsia="ru-RU"/>
        </w:rPr>
        <w:t xml:space="preserve"> 2025</w:t>
      </w:r>
      <w:r w:rsidRPr="002A23F1">
        <w:rPr>
          <w:rFonts w:ascii="Times New Roman" w:eastAsia="Times New Roman" w:hAnsi="Times New Roman" w:cs="Times New Roman"/>
          <w:sz w:val="28"/>
          <w:szCs w:val="28"/>
          <w:lang w:eastAsia="ru-RU"/>
        </w:rPr>
        <w:t xml:space="preserve"> г.</w:t>
      </w:r>
    </w:p>
    <w:p w:rsidR="000E1C78" w:rsidRPr="000E1C78" w:rsidRDefault="000E1C78" w:rsidP="000E1C78">
      <w:pPr>
        <w:widowControl w:val="0"/>
        <w:autoSpaceDE w:val="0"/>
        <w:autoSpaceDN w:val="0"/>
        <w:adjustRightInd w:val="0"/>
        <w:spacing w:before="120" w:after="0" w:line="240" w:lineRule="auto"/>
        <w:ind w:firstLine="709"/>
        <w:jc w:val="both"/>
        <w:rPr>
          <w:rFonts w:ascii="Times New Roman" w:eastAsia="Times New Roman" w:hAnsi="Times New Roman" w:cs="Arial"/>
          <w:sz w:val="28"/>
          <w:szCs w:val="28"/>
          <w:lang w:eastAsia="ru-RU"/>
        </w:rPr>
      </w:pPr>
      <w:r w:rsidRPr="000E1C78">
        <w:rPr>
          <w:rFonts w:ascii="Times New Roman" w:eastAsia="Times New Roman" w:hAnsi="Times New Roman" w:cs="Arial"/>
          <w:b/>
          <w:sz w:val="28"/>
          <w:szCs w:val="28"/>
          <w:lang w:eastAsia="ru-RU"/>
        </w:rPr>
        <w:t>Форма торгов:</w:t>
      </w:r>
      <w:r w:rsidRPr="000E1C78">
        <w:rPr>
          <w:rFonts w:ascii="Times New Roman" w:eastAsia="Times New Roman" w:hAnsi="Times New Roman" w:cs="Arial"/>
          <w:sz w:val="28"/>
          <w:szCs w:val="28"/>
          <w:lang w:eastAsia="ru-RU"/>
        </w:rPr>
        <w:t xml:space="preserve"> открытый аукцион.</w:t>
      </w:r>
    </w:p>
    <w:p w:rsidR="000E1C78" w:rsidRDefault="000E1C78" w:rsidP="000E1C78">
      <w:pPr>
        <w:spacing w:after="0" w:line="240" w:lineRule="exact"/>
        <w:jc w:val="both"/>
        <w:rPr>
          <w:rFonts w:ascii="Times New Roman" w:eastAsia="Times New Roman" w:hAnsi="Times New Roman" w:cs="Times New Roman"/>
          <w:b/>
          <w:sz w:val="28"/>
          <w:szCs w:val="28"/>
          <w:lang w:eastAsia="ru-RU"/>
        </w:rPr>
      </w:pPr>
      <w:r w:rsidRPr="000E1C78">
        <w:rPr>
          <w:rFonts w:ascii="Times New Roman" w:eastAsia="Times New Roman" w:hAnsi="Times New Roman" w:cs="Times New Roman"/>
          <w:b/>
          <w:sz w:val="28"/>
          <w:szCs w:val="28"/>
          <w:lang w:eastAsia="ru-RU"/>
        </w:rPr>
        <w:t xml:space="preserve">Наименование, место  нахождения, почтовый адрес и адрес  электронной почты, номер контактного телефона организатора аукциона: </w:t>
      </w:r>
    </w:p>
    <w:p w:rsidR="00B94442" w:rsidRPr="00B94442" w:rsidRDefault="00B94442" w:rsidP="00B94442">
      <w:pPr>
        <w:widowControl w:val="0"/>
        <w:shd w:val="clear" w:color="auto" w:fill="FFFFFF"/>
        <w:autoSpaceDE w:val="0"/>
        <w:autoSpaceDN w:val="0"/>
        <w:adjustRightInd w:val="0"/>
        <w:snapToGrid w:val="0"/>
        <w:spacing w:after="0" w:line="250" w:lineRule="exact"/>
        <w:ind w:right="-29" w:firstLine="5"/>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муниципальное бюджетное</w:t>
      </w:r>
      <w:r w:rsidRPr="00B94442">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общеобразовательное</w:t>
      </w:r>
      <w:r w:rsidRPr="00B94442">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учреждение</w:t>
      </w:r>
      <w:r w:rsidRPr="00B94442">
        <w:rPr>
          <w:rFonts w:ascii="Times New Roman" w:eastAsia="Times New Roman" w:hAnsi="Times New Roman" w:cs="Times New Roman"/>
          <w:sz w:val="28"/>
          <w:szCs w:val="28"/>
          <w:lang w:eastAsia="ru-RU"/>
        </w:rPr>
        <w:t xml:space="preserve"> «Средняя общеобразовательная школа №19»  Изобильненского </w:t>
      </w:r>
      <w:r w:rsidR="002A23F1">
        <w:rPr>
          <w:rFonts w:ascii="Times New Roman" w:eastAsia="Times New Roman" w:hAnsi="Times New Roman" w:cs="Times New Roman"/>
          <w:sz w:val="28"/>
          <w:szCs w:val="28"/>
          <w:lang w:eastAsia="ru-RU"/>
        </w:rPr>
        <w:t xml:space="preserve">муниципального </w:t>
      </w:r>
      <w:r w:rsidRPr="00B94442">
        <w:rPr>
          <w:rFonts w:ascii="Times New Roman" w:eastAsia="Times New Roman" w:hAnsi="Times New Roman" w:cs="Times New Roman"/>
          <w:sz w:val="28"/>
          <w:szCs w:val="28"/>
          <w:lang w:eastAsia="ru-RU"/>
        </w:rPr>
        <w:t xml:space="preserve">округа Ставропольского края, адрес: Ставропольский край, город Изобильный, улица </w:t>
      </w:r>
      <w:proofErr w:type="spellStart"/>
      <w:r w:rsidRPr="00B94442">
        <w:rPr>
          <w:rFonts w:ascii="Times New Roman" w:eastAsia="Times New Roman" w:hAnsi="Times New Roman" w:cs="Times New Roman"/>
          <w:sz w:val="28"/>
          <w:szCs w:val="28"/>
          <w:lang w:eastAsia="ru-RU"/>
        </w:rPr>
        <w:t>Доватора</w:t>
      </w:r>
      <w:proofErr w:type="spellEnd"/>
      <w:r w:rsidRPr="00B94442">
        <w:rPr>
          <w:rFonts w:ascii="Times New Roman" w:eastAsia="Times New Roman" w:hAnsi="Times New Roman" w:cs="Times New Roman"/>
          <w:sz w:val="28"/>
          <w:szCs w:val="28"/>
          <w:lang w:eastAsia="ru-RU"/>
        </w:rPr>
        <w:t xml:space="preserve">, 388, тел. </w:t>
      </w:r>
      <w:r w:rsidRPr="00B94442">
        <w:rPr>
          <w:rFonts w:ascii="Times New Roman" w:eastAsia="Times New Roman" w:hAnsi="Times New Roman" w:cs="Times New Roman"/>
          <w:b/>
          <w:bCs/>
          <w:color w:val="000080"/>
          <w:sz w:val="28"/>
          <w:szCs w:val="28"/>
          <w:lang w:eastAsia="ru-RU"/>
        </w:rPr>
        <w:t xml:space="preserve"> </w:t>
      </w:r>
      <w:r w:rsidRPr="00B94442">
        <w:rPr>
          <w:rFonts w:ascii="Times New Roman" w:eastAsia="Times New Roman" w:hAnsi="Times New Roman" w:cs="Times New Roman"/>
          <w:bCs/>
          <w:color w:val="000080"/>
          <w:sz w:val="28"/>
          <w:szCs w:val="28"/>
          <w:lang w:eastAsia="ru-RU"/>
        </w:rPr>
        <w:t xml:space="preserve">89064651801, </w:t>
      </w:r>
      <w:r w:rsidRPr="00B94442">
        <w:rPr>
          <w:rFonts w:ascii="Arial" w:eastAsia="Times New Roman" w:hAnsi="Arial" w:cs="Arial"/>
          <w:b/>
          <w:bCs/>
          <w:color w:val="000080"/>
          <w:sz w:val="28"/>
          <w:szCs w:val="28"/>
          <w:lang w:eastAsia="ru-RU"/>
        </w:rPr>
        <w:t xml:space="preserve"> </w:t>
      </w:r>
      <w:proofErr w:type="spellStart"/>
      <w:r w:rsidRPr="00B94442">
        <w:rPr>
          <w:rFonts w:ascii="Times New Roman" w:eastAsia="Times New Roman" w:hAnsi="Times New Roman" w:cs="Times New Roman"/>
          <w:sz w:val="28"/>
          <w:szCs w:val="28"/>
          <w:lang w:val="en-US" w:eastAsia="ru-RU"/>
        </w:rPr>
        <w:t>gimnazia</w:t>
      </w:r>
      <w:proofErr w:type="spellEnd"/>
      <w:r w:rsidRPr="00B94442">
        <w:rPr>
          <w:rFonts w:ascii="Times New Roman" w:eastAsia="Times New Roman" w:hAnsi="Times New Roman" w:cs="Times New Roman"/>
          <w:sz w:val="28"/>
          <w:szCs w:val="28"/>
          <w:lang w:eastAsia="ru-RU"/>
        </w:rPr>
        <w:t>19@</w:t>
      </w:r>
      <w:proofErr w:type="spellStart"/>
      <w:r w:rsidRPr="00B94442">
        <w:rPr>
          <w:rFonts w:ascii="Times New Roman" w:eastAsia="Times New Roman" w:hAnsi="Times New Roman" w:cs="Times New Roman"/>
          <w:sz w:val="28"/>
          <w:szCs w:val="28"/>
          <w:lang w:val="en-US" w:eastAsia="ru-RU"/>
        </w:rPr>
        <w:t>bk</w:t>
      </w:r>
      <w:proofErr w:type="spellEnd"/>
      <w:r w:rsidRPr="00B94442">
        <w:rPr>
          <w:rFonts w:ascii="Times New Roman" w:eastAsia="Times New Roman" w:hAnsi="Times New Roman" w:cs="Times New Roman"/>
          <w:sz w:val="28"/>
          <w:szCs w:val="28"/>
          <w:lang w:eastAsia="ru-RU"/>
        </w:rPr>
        <w:t>.</w:t>
      </w:r>
      <w:proofErr w:type="spellStart"/>
      <w:r w:rsidRPr="00B94442">
        <w:rPr>
          <w:rFonts w:ascii="Times New Roman" w:eastAsia="Times New Roman" w:hAnsi="Times New Roman" w:cs="Times New Roman"/>
          <w:sz w:val="28"/>
          <w:szCs w:val="28"/>
          <w:lang w:val="en-US" w:eastAsia="ru-RU"/>
        </w:rPr>
        <w:t>ru</w:t>
      </w:r>
      <w:proofErr w:type="spellEnd"/>
    </w:p>
    <w:p w:rsidR="00B94442" w:rsidRPr="00B94442" w:rsidRDefault="00B94442" w:rsidP="000E1C78">
      <w:pPr>
        <w:spacing w:after="0" w:line="240" w:lineRule="exact"/>
        <w:jc w:val="both"/>
        <w:rPr>
          <w:rFonts w:ascii="Times New Roman" w:eastAsia="Times New Roman" w:hAnsi="Times New Roman" w:cs="Times New Roman"/>
          <w:sz w:val="28"/>
          <w:szCs w:val="28"/>
          <w:lang w:eastAsia="ru-RU"/>
        </w:rPr>
      </w:pPr>
    </w:p>
    <w:p w:rsidR="000E1C78" w:rsidRPr="000E1C78" w:rsidRDefault="000E1C78" w:rsidP="000E1C78">
      <w:pPr>
        <w:framePr w:hSpace="181" w:wrap="around" w:vAnchor="text" w:hAnchor="text" w:y="1"/>
        <w:spacing w:after="0" w:line="240" w:lineRule="exact"/>
        <w:jc w:val="both"/>
        <w:rPr>
          <w:rFonts w:ascii="Times New Roman" w:eastAsia="Times New Roman" w:hAnsi="Times New Roman" w:cs="Times New Roman"/>
          <w:sz w:val="28"/>
          <w:szCs w:val="28"/>
          <w:lang w:eastAsia="ru-RU"/>
        </w:rPr>
      </w:pPr>
      <w:r w:rsidRPr="000E1C78">
        <w:rPr>
          <w:rFonts w:ascii="Times New Roman" w:eastAsia="Times New Roman" w:hAnsi="Times New Roman" w:cs="Times New Roman"/>
          <w:b/>
          <w:bCs/>
          <w:sz w:val="28"/>
          <w:szCs w:val="28"/>
          <w:lang w:eastAsia="ru-RU"/>
        </w:rPr>
        <w:tab/>
        <w:t>Место расположения, описание и технические характеристики муниципального имущества, права на которое передаются по договору, в том числе площадь помещения, здания, строения или сооружения в случае передачи прав на соответствующее недвижимое имущество:</w:t>
      </w:r>
      <w:r w:rsidRPr="000E1C78">
        <w:rPr>
          <w:rFonts w:ascii="Times New Roman" w:eastAsia="Times New Roman" w:hAnsi="Times New Roman" w:cs="Times New Roman"/>
          <w:sz w:val="27"/>
          <w:szCs w:val="27"/>
          <w:lang w:eastAsia="ru-RU"/>
        </w:rPr>
        <w:t xml:space="preserve"> </w:t>
      </w:r>
    </w:p>
    <w:p w:rsidR="000E1C78" w:rsidRPr="000E1C78" w:rsidRDefault="000E1C78" w:rsidP="000E1C78">
      <w:pPr>
        <w:framePr w:hSpace="181" w:wrap="around" w:vAnchor="text" w:hAnchor="text" w:y="1"/>
        <w:widowControl w:val="0"/>
        <w:autoSpaceDE w:val="0"/>
        <w:autoSpaceDN w:val="0"/>
        <w:adjustRightInd w:val="0"/>
        <w:spacing w:after="0" w:line="240" w:lineRule="exact"/>
        <w:jc w:val="both"/>
        <w:rPr>
          <w:rFonts w:ascii="Times New Roman" w:eastAsia="Times New Roman" w:hAnsi="Times New Roman" w:cs="Times New Roman"/>
          <w:sz w:val="28"/>
          <w:szCs w:val="28"/>
          <w:lang w:eastAsia="ru-RU"/>
        </w:rPr>
      </w:pPr>
    </w:p>
    <w:p w:rsidR="000E1C78" w:rsidRPr="000E1C78" w:rsidRDefault="000E1C78" w:rsidP="000E1C78">
      <w:pPr>
        <w:spacing w:after="0" w:line="240" w:lineRule="exact"/>
        <w:jc w:val="both"/>
        <w:rPr>
          <w:rFonts w:ascii="Times New Roman" w:eastAsia="Times New Roman" w:hAnsi="Times New Roman" w:cs="Times New Roman"/>
          <w:sz w:val="28"/>
          <w:szCs w:val="28"/>
          <w:lang w:eastAsia="ru-RU"/>
        </w:rPr>
      </w:pPr>
    </w:p>
    <w:p w:rsidR="000E1C78" w:rsidRPr="000E1C78" w:rsidRDefault="000E1C78" w:rsidP="000E1C78">
      <w:pPr>
        <w:spacing w:after="0" w:line="240" w:lineRule="exact"/>
        <w:jc w:val="both"/>
        <w:rPr>
          <w:rFonts w:ascii="Times New Roman" w:eastAsia="Times New Roman" w:hAnsi="Times New Roman" w:cs="Times New Roman"/>
          <w:sz w:val="28"/>
          <w:szCs w:val="28"/>
          <w:lang w:eastAsia="ru-RU"/>
        </w:rPr>
      </w:pPr>
      <w:r w:rsidRPr="000E1C78">
        <w:rPr>
          <w:rFonts w:ascii="Times New Roman" w:eastAsia="Times New Roman" w:hAnsi="Times New Roman" w:cs="Times New Roman"/>
          <w:sz w:val="28"/>
          <w:szCs w:val="28"/>
          <w:lang w:eastAsia="ru-RU"/>
        </w:rPr>
        <w:tab/>
        <w:t>ЛОТ№ 1:</w:t>
      </w:r>
    </w:p>
    <w:p w:rsidR="002A23F1" w:rsidRPr="008B385C" w:rsidRDefault="00B310E7" w:rsidP="002A23F1">
      <w:pPr>
        <w:spacing w:after="0" w:line="240" w:lineRule="exact"/>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sidR="002A23F1">
        <w:rPr>
          <w:rFonts w:ascii="Times New Roman" w:eastAsia="Times New Roman" w:hAnsi="Times New Roman" w:cs="Times New Roman"/>
          <w:sz w:val="28"/>
          <w:szCs w:val="28"/>
          <w:lang w:eastAsia="ru-RU"/>
        </w:rPr>
        <w:t>Нежилые помещения</w:t>
      </w:r>
      <w:r w:rsidR="002A23F1" w:rsidRPr="002A23F1">
        <w:rPr>
          <w:rFonts w:ascii="Times New Roman" w:eastAsia="Times New Roman" w:hAnsi="Times New Roman" w:cs="Times New Roman"/>
          <w:sz w:val="28"/>
          <w:szCs w:val="28"/>
          <w:lang w:eastAsia="ru-RU"/>
        </w:rPr>
        <w:t xml:space="preserve"> номера на поэтажном плане</w:t>
      </w:r>
      <w:r w:rsidR="002A23F1">
        <w:rPr>
          <w:rFonts w:ascii="Times New Roman" w:eastAsia="Times New Roman" w:hAnsi="Times New Roman" w:cs="Times New Roman"/>
          <w:sz w:val="28"/>
          <w:szCs w:val="28"/>
          <w:lang w:eastAsia="ru-RU"/>
        </w:rPr>
        <w:t xml:space="preserve"> </w:t>
      </w:r>
      <w:r w:rsidR="002A23F1" w:rsidRPr="002A23F1">
        <w:rPr>
          <w:rFonts w:ascii="Times New Roman" w:eastAsia="Times New Roman" w:hAnsi="Times New Roman" w:cs="Times New Roman"/>
          <w:sz w:val="28"/>
          <w:szCs w:val="28"/>
          <w:lang w:eastAsia="ru-RU"/>
        </w:rPr>
        <w:t>№ 5,6,7,8,69 пло</w:t>
      </w:r>
      <w:r w:rsidR="002A23F1">
        <w:rPr>
          <w:rFonts w:ascii="Times New Roman" w:eastAsia="Times New Roman" w:hAnsi="Times New Roman" w:cs="Times New Roman"/>
          <w:sz w:val="28"/>
          <w:szCs w:val="28"/>
          <w:lang w:eastAsia="ru-RU"/>
        </w:rPr>
        <w:t xml:space="preserve">щадью 267,8 </w:t>
      </w:r>
      <w:proofErr w:type="spellStart"/>
      <w:r w:rsidR="002A23F1">
        <w:rPr>
          <w:rFonts w:ascii="Times New Roman" w:eastAsia="Times New Roman" w:hAnsi="Times New Roman" w:cs="Times New Roman"/>
          <w:sz w:val="28"/>
          <w:szCs w:val="28"/>
          <w:lang w:eastAsia="ru-RU"/>
        </w:rPr>
        <w:t>кв.м</w:t>
      </w:r>
      <w:proofErr w:type="spellEnd"/>
      <w:r w:rsidR="002A23F1">
        <w:rPr>
          <w:rFonts w:ascii="Times New Roman" w:eastAsia="Times New Roman" w:hAnsi="Times New Roman" w:cs="Times New Roman"/>
          <w:sz w:val="28"/>
          <w:szCs w:val="28"/>
          <w:lang w:eastAsia="ru-RU"/>
        </w:rPr>
        <w:t>., расположенные</w:t>
      </w:r>
      <w:r w:rsidR="002A23F1" w:rsidRPr="002A23F1">
        <w:rPr>
          <w:rFonts w:ascii="Times New Roman" w:eastAsia="Times New Roman" w:hAnsi="Times New Roman" w:cs="Times New Roman"/>
          <w:sz w:val="28"/>
          <w:szCs w:val="28"/>
          <w:lang w:eastAsia="ru-RU"/>
        </w:rPr>
        <w:t xml:space="preserve"> на 1 этаже здания школы и </w:t>
      </w:r>
      <w:r w:rsidR="002A23F1">
        <w:rPr>
          <w:rFonts w:ascii="Times New Roman" w:eastAsia="Times New Roman" w:hAnsi="Times New Roman" w:cs="Times New Roman"/>
          <w:sz w:val="28"/>
          <w:szCs w:val="28"/>
          <w:lang w:eastAsia="ru-RU"/>
        </w:rPr>
        <w:t>нежилые помещения</w:t>
      </w:r>
      <w:r w:rsidR="002A23F1" w:rsidRPr="002A23F1">
        <w:rPr>
          <w:rFonts w:ascii="Times New Roman" w:eastAsia="Times New Roman" w:hAnsi="Times New Roman" w:cs="Times New Roman"/>
          <w:sz w:val="28"/>
          <w:szCs w:val="28"/>
          <w:lang w:eastAsia="ru-RU"/>
        </w:rPr>
        <w:t xml:space="preserve"> номера на поэтажном плане № 91,93,122 пл</w:t>
      </w:r>
      <w:r w:rsidR="002A23F1">
        <w:rPr>
          <w:rFonts w:ascii="Times New Roman" w:eastAsia="Times New Roman" w:hAnsi="Times New Roman" w:cs="Times New Roman"/>
          <w:sz w:val="28"/>
          <w:szCs w:val="28"/>
          <w:lang w:eastAsia="ru-RU"/>
        </w:rPr>
        <w:t xml:space="preserve">ощадью 304,4 </w:t>
      </w:r>
      <w:proofErr w:type="spellStart"/>
      <w:r w:rsidR="002A23F1">
        <w:rPr>
          <w:rFonts w:ascii="Times New Roman" w:eastAsia="Times New Roman" w:hAnsi="Times New Roman" w:cs="Times New Roman"/>
          <w:sz w:val="28"/>
          <w:szCs w:val="28"/>
          <w:lang w:eastAsia="ru-RU"/>
        </w:rPr>
        <w:t>кв</w:t>
      </w:r>
      <w:proofErr w:type="gramStart"/>
      <w:r w:rsidR="002A23F1">
        <w:rPr>
          <w:rFonts w:ascii="Times New Roman" w:eastAsia="Times New Roman" w:hAnsi="Times New Roman" w:cs="Times New Roman"/>
          <w:sz w:val="28"/>
          <w:szCs w:val="28"/>
          <w:lang w:eastAsia="ru-RU"/>
        </w:rPr>
        <w:t>.м</w:t>
      </w:r>
      <w:proofErr w:type="spellEnd"/>
      <w:proofErr w:type="gramEnd"/>
      <w:r w:rsidR="002A23F1">
        <w:rPr>
          <w:rFonts w:ascii="Times New Roman" w:eastAsia="Times New Roman" w:hAnsi="Times New Roman" w:cs="Times New Roman"/>
          <w:sz w:val="28"/>
          <w:szCs w:val="28"/>
          <w:lang w:eastAsia="ru-RU"/>
        </w:rPr>
        <w:t>, расположенные</w:t>
      </w:r>
      <w:r w:rsidR="002A23F1" w:rsidRPr="002A23F1">
        <w:rPr>
          <w:rFonts w:ascii="Times New Roman" w:eastAsia="Times New Roman" w:hAnsi="Times New Roman" w:cs="Times New Roman"/>
          <w:sz w:val="28"/>
          <w:szCs w:val="28"/>
          <w:lang w:eastAsia="ru-RU"/>
        </w:rPr>
        <w:t xml:space="preserve"> на 2 этаже здания школы общей площадью 6733,2 </w:t>
      </w:r>
      <w:proofErr w:type="spellStart"/>
      <w:r w:rsidR="002A23F1" w:rsidRPr="002A23F1">
        <w:rPr>
          <w:rFonts w:ascii="Times New Roman" w:eastAsia="Times New Roman" w:hAnsi="Times New Roman" w:cs="Times New Roman"/>
          <w:sz w:val="28"/>
          <w:szCs w:val="28"/>
          <w:lang w:eastAsia="ru-RU"/>
        </w:rPr>
        <w:t>кв.м</w:t>
      </w:r>
      <w:proofErr w:type="spellEnd"/>
      <w:r w:rsidR="002A23F1" w:rsidRPr="002A23F1">
        <w:rPr>
          <w:rFonts w:ascii="Times New Roman" w:eastAsia="Times New Roman" w:hAnsi="Times New Roman" w:cs="Times New Roman"/>
          <w:sz w:val="28"/>
          <w:szCs w:val="28"/>
          <w:lang w:eastAsia="ru-RU"/>
        </w:rPr>
        <w:t xml:space="preserve">., с кадастровым номером 26:06:122403:58 по адресу: Ставропольский край, Изобильненский район, город Изобильный, ул. </w:t>
      </w:r>
      <w:proofErr w:type="spellStart"/>
      <w:r w:rsidR="002A23F1" w:rsidRPr="002A23F1">
        <w:rPr>
          <w:rFonts w:ascii="Times New Roman" w:eastAsia="Times New Roman" w:hAnsi="Times New Roman" w:cs="Times New Roman"/>
          <w:sz w:val="28"/>
          <w:szCs w:val="28"/>
          <w:lang w:eastAsia="ru-RU"/>
        </w:rPr>
        <w:t>Доватора</w:t>
      </w:r>
      <w:proofErr w:type="spellEnd"/>
      <w:r w:rsidR="002A23F1" w:rsidRPr="002A23F1">
        <w:rPr>
          <w:rFonts w:ascii="Times New Roman" w:eastAsia="Times New Roman" w:hAnsi="Times New Roman" w:cs="Times New Roman"/>
          <w:sz w:val="28"/>
          <w:szCs w:val="28"/>
          <w:lang w:eastAsia="ru-RU"/>
        </w:rPr>
        <w:t>, №388.</w:t>
      </w:r>
    </w:p>
    <w:p w:rsidR="000E1C78" w:rsidRPr="000E1C78" w:rsidRDefault="000E1C78" w:rsidP="000E1C78">
      <w:pPr>
        <w:widowControl w:val="0"/>
        <w:autoSpaceDE w:val="0"/>
        <w:autoSpaceDN w:val="0"/>
        <w:adjustRightInd w:val="0"/>
        <w:spacing w:after="0" w:line="240" w:lineRule="exact"/>
        <w:ind w:firstLine="720"/>
        <w:jc w:val="both"/>
        <w:rPr>
          <w:rFonts w:ascii="Times New Roman" w:eastAsia="Times New Roman" w:hAnsi="Times New Roman" w:cs="Arial"/>
          <w:sz w:val="28"/>
          <w:szCs w:val="28"/>
          <w:lang w:eastAsia="ru-RU"/>
        </w:rPr>
      </w:pPr>
      <w:r w:rsidRPr="000E1C78">
        <w:rPr>
          <w:rFonts w:ascii="Times New Roman" w:eastAsia="Times New Roman" w:hAnsi="Times New Roman" w:cs="Arial"/>
          <w:sz w:val="28"/>
          <w:szCs w:val="28"/>
          <w:lang w:eastAsia="ru-RU"/>
        </w:rPr>
        <w:t xml:space="preserve">Обеспеченность инженерными коммуникациями: отопление, электроосвещение, водоснабжение, водоотведение. </w:t>
      </w:r>
    </w:p>
    <w:p w:rsidR="000E1C78" w:rsidRPr="000E1C78" w:rsidRDefault="000E1C78" w:rsidP="00B94442">
      <w:pPr>
        <w:widowControl w:val="0"/>
        <w:autoSpaceDE w:val="0"/>
        <w:autoSpaceDN w:val="0"/>
        <w:adjustRightInd w:val="0"/>
        <w:spacing w:after="0" w:line="240" w:lineRule="exact"/>
        <w:ind w:right="232"/>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sidRPr="000E1C78">
        <w:rPr>
          <w:rFonts w:ascii="Times New Roman" w:eastAsia="Times New Roman" w:hAnsi="Times New Roman" w:cs="Times New Roman"/>
          <w:sz w:val="28"/>
          <w:szCs w:val="28"/>
          <w:lang w:eastAsia="ru-RU"/>
        </w:rPr>
        <w:t xml:space="preserve">Техническое состояние: </w:t>
      </w:r>
      <w:r w:rsidR="00B94442">
        <w:rPr>
          <w:rFonts w:ascii="Times New Roman" w:eastAsia="Times New Roman" w:hAnsi="Times New Roman" w:cs="Times New Roman"/>
          <w:sz w:val="28"/>
          <w:szCs w:val="28"/>
          <w:lang w:eastAsia="ru-RU"/>
        </w:rPr>
        <w:t>удовлетворительное.</w:t>
      </w:r>
    </w:p>
    <w:p w:rsidR="00B94442" w:rsidRDefault="000E1C78" w:rsidP="000E1C78">
      <w:pPr>
        <w:autoSpaceDE w:val="0"/>
        <w:autoSpaceDN w:val="0"/>
        <w:adjustRightInd w:val="0"/>
        <w:spacing w:after="0" w:line="240" w:lineRule="exact"/>
        <w:ind w:firstLine="708"/>
        <w:jc w:val="both"/>
        <w:outlineLvl w:val="1"/>
        <w:rPr>
          <w:rFonts w:ascii="Times New Roman" w:eastAsia="Times New Roman" w:hAnsi="Times New Roman" w:cs="Times New Roman"/>
          <w:bCs/>
          <w:sz w:val="28"/>
          <w:szCs w:val="28"/>
          <w:lang w:eastAsia="ru-RU"/>
        </w:rPr>
      </w:pPr>
      <w:r w:rsidRPr="000E1C78">
        <w:rPr>
          <w:rFonts w:ascii="Times New Roman" w:eastAsia="Times New Roman" w:hAnsi="Times New Roman" w:cs="Times New Roman"/>
          <w:b/>
          <w:bCs/>
          <w:sz w:val="28"/>
          <w:szCs w:val="28"/>
          <w:lang w:eastAsia="ru-RU"/>
        </w:rPr>
        <w:t xml:space="preserve">Целевое назначение муниципального имущества, права на </w:t>
      </w:r>
      <w:r w:rsidR="00B94442">
        <w:rPr>
          <w:rFonts w:ascii="Times New Roman" w:eastAsia="Times New Roman" w:hAnsi="Times New Roman" w:cs="Times New Roman"/>
          <w:b/>
          <w:bCs/>
          <w:sz w:val="28"/>
          <w:szCs w:val="28"/>
          <w:lang w:eastAsia="ru-RU"/>
        </w:rPr>
        <w:t xml:space="preserve">которое передаются по договору: </w:t>
      </w:r>
      <w:r w:rsidR="002A23F1" w:rsidRPr="002A23F1">
        <w:rPr>
          <w:rFonts w:ascii="Times New Roman" w:eastAsia="Times New Roman" w:hAnsi="Times New Roman" w:cs="Times New Roman"/>
          <w:bCs/>
          <w:sz w:val="28"/>
          <w:szCs w:val="28"/>
          <w:lang w:eastAsia="ru-RU"/>
        </w:rPr>
        <w:t>для</w:t>
      </w:r>
      <w:r w:rsidR="002A23F1">
        <w:rPr>
          <w:rFonts w:ascii="Times New Roman" w:eastAsia="Times New Roman" w:hAnsi="Times New Roman" w:cs="Times New Roman"/>
          <w:b/>
          <w:bCs/>
          <w:sz w:val="28"/>
          <w:szCs w:val="28"/>
          <w:lang w:eastAsia="ru-RU"/>
        </w:rPr>
        <w:t xml:space="preserve"> </w:t>
      </w:r>
      <w:r w:rsidR="002A23F1">
        <w:rPr>
          <w:rFonts w:ascii="Times New Roman" w:eastAsia="Times New Roman" w:hAnsi="Times New Roman" w:cs="Times New Roman"/>
          <w:bCs/>
          <w:sz w:val="28"/>
          <w:szCs w:val="28"/>
          <w:lang w:eastAsia="ru-RU"/>
        </w:rPr>
        <w:t>образовательной деятельности</w:t>
      </w:r>
      <w:r w:rsidR="00B94442" w:rsidRPr="00B94442">
        <w:rPr>
          <w:rFonts w:ascii="Times New Roman" w:eastAsia="Times New Roman" w:hAnsi="Times New Roman" w:cs="Times New Roman"/>
          <w:bCs/>
          <w:sz w:val="28"/>
          <w:szCs w:val="28"/>
          <w:lang w:eastAsia="ru-RU"/>
        </w:rPr>
        <w:t>.</w:t>
      </w:r>
    </w:p>
    <w:p w:rsidR="00B94442" w:rsidRDefault="00B94442" w:rsidP="000E1C78">
      <w:pPr>
        <w:autoSpaceDE w:val="0"/>
        <w:autoSpaceDN w:val="0"/>
        <w:adjustRightInd w:val="0"/>
        <w:spacing w:after="0" w:line="240" w:lineRule="exact"/>
        <w:ind w:firstLine="708"/>
        <w:jc w:val="both"/>
        <w:outlineLvl w:val="1"/>
        <w:rPr>
          <w:rFonts w:ascii="Times New Roman" w:eastAsia="Times New Roman" w:hAnsi="Times New Roman" w:cs="Times New Roman"/>
          <w:b/>
          <w:bCs/>
          <w:sz w:val="28"/>
          <w:szCs w:val="28"/>
          <w:lang w:eastAsia="ru-RU"/>
        </w:rPr>
      </w:pPr>
    </w:p>
    <w:p w:rsidR="000E1C78" w:rsidRPr="000E1C78" w:rsidRDefault="000E1C78" w:rsidP="000E1C78">
      <w:pPr>
        <w:autoSpaceDE w:val="0"/>
        <w:autoSpaceDN w:val="0"/>
        <w:adjustRightInd w:val="0"/>
        <w:spacing w:after="0" w:line="240" w:lineRule="exact"/>
        <w:ind w:firstLine="708"/>
        <w:jc w:val="both"/>
        <w:outlineLvl w:val="1"/>
        <w:rPr>
          <w:rFonts w:ascii="Times New Roman" w:eastAsia="Times New Roman" w:hAnsi="Times New Roman" w:cs="Times New Roman"/>
          <w:b/>
          <w:bCs/>
          <w:sz w:val="28"/>
          <w:szCs w:val="28"/>
          <w:lang w:eastAsia="ru-RU"/>
        </w:rPr>
      </w:pPr>
      <w:r w:rsidRPr="000E1C78">
        <w:rPr>
          <w:rFonts w:ascii="Times New Roman" w:eastAsia="Times New Roman" w:hAnsi="Times New Roman" w:cs="Times New Roman"/>
          <w:b/>
          <w:bCs/>
          <w:sz w:val="28"/>
          <w:szCs w:val="28"/>
          <w:lang w:eastAsia="ru-RU"/>
        </w:rPr>
        <w:t>Начальная (минимальная) цена договора (цена лота) с указанием при необходимости начальной (минимальной) цены договора (цены лота) за единицу площади  муниципального имущества, права на которое передаются по договору, в размере годовой арендной платы за</w:t>
      </w:r>
      <w:r w:rsidR="008B385C">
        <w:rPr>
          <w:rFonts w:ascii="Times New Roman" w:eastAsia="Times New Roman" w:hAnsi="Times New Roman" w:cs="Times New Roman"/>
          <w:b/>
          <w:bCs/>
          <w:sz w:val="28"/>
          <w:szCs w:val="28"/>
          <w:lang w:eastAsia="ru-RU"/>
        </w:rPr>
        <w:t xml:space="preserve">             </w:t>
      </w:r>
      <w:r w:rsidRPr="000E1C78">
        <w:rPr>
          <w:rFonts w:ascii="Times New Roman" w:eastAsia="Times New Roman" w:hAnsi="Times New Roman" w:cs="Times New Roman"/>
          <w:b/>
          <w:bCs/>
          <w:sz w:val="28"/>
          <w:szCs w:val="28"/>
          <w:lang w:eastAsia="ru-RU"/>
        </w:rPr>
        <w:t xml:space="preserve"> 1 </w:t>
      </w:r>
      <w:proofErr w:type="spellStart"/>
      <w:r w:rsidRPr="000E1C78">
        <w:rPr>
          <w:rFonts w:ascii="Times New Roman" w:eastAsia="Times New Roman" w:hAnsi="Times New Roman" w:cs="Times New Roman"/>
          <w:b/>
          <w:bCs/>
          <w:sz w:val="28"/>
          <w:szCs w:val="28"/>
          <w:lang w:eastAsia="ru-RU"/>
        </w:rPr>
        <w:t>кв.м</w:t>
      </w:r>
      <w:proofErr w:type="spellEnd"/>
      <w:r w:rsidRPr="000E1C78">
        <w:rPr>
          <w:rFonts w:ascii="Times New Roman" w:eastAsia="Times New Roman" w:hAnsi="Times New Roman" w:cs="Times New Roman"/>
          <w:b/>
          <w:bCs/>
          <w:sz w:val="28"/>
          <w:szCs w:val="28"/>
          <w:lang w:eastAsia="ru-RU"/>
        </w:rPr>
        <w:t xml:space="preserve">. право владения или пользования указанным имуществом: </w:t>
      </w:r>
    </w:p>
    <w:p w:rsidR="00547BBF" w:rsidRPr="00F27253" w:rsidRDefault="00F27253" w:rsidP="00547BBF">
      <w:pPr>
        <w:shd w:val="clear" w:color="auto" w:fill="FFFFFF"/>
        <w:snapToGrid w:val="0"/>
        <w:spacing w:after="0" w:line="240" w:lineRule="auto"/>
        <w:ind w:right="641"/>
        <w:rPr>
          <w:rFonts w:ascii="Times New Roman" w:eastAsia="Times New Roman" w:hAnsi="Times New Roman" w:cs="Times New Roman"/>
          <w:sz w:val="28"/>
          <w:szCs w:val="28"/>
          <w:lang w:eastAsia="ru-RU"/>
        </w:rPr>
      </w:pPr>
      <w:r w:rsidRPr="00F27253">
        <w:rPr>
          <w:rFonts w:ascii="Times New Roman" w:eastAsia="Times New Roman" w:hAnsi="Times New Roman" w:cs="Times New Roman"/>
          <w:sz w:val="28"/>
          <w:szCs w:val="28"/>
          <w:lang w:eastAsia="ru-RU"/>
        </w:rPr>
        <w:t xml:space="preserve">921 346 руб. 12 </w:t>
      </w:r>
      <w:r w:rsidR="00547BBF" w:rsidRPr="00F27253">
        <w:rPr>
          <w:rFonts w:ascii="Times New Roman" w:eastAsia="Times New Roman" w:hAnsi="Times New Roman" w:cs="Times New Roman"/>
          <w:sz w:val="28"/>
          <w:szCs w:val="28"/>
          <w:lang w:eastAsia="ru-RU"/>
        </w:rPr>
        <w:t>коп</w:t>
      </w:r>
      <w:proofErr w:type="gramStart"/>
      <w:r w:rsidR="002A23F1" w:rsidRPr="00F27253">
        <w:rPr>
          <w:rFonts w:ascii="Times New Roman" w:eastAsia="Times New Roman" w:hAnsi="Times New Roman" w:cs="Times New Roman"/>
          <w:sz w:val="28"/>
          <w:szCs w:val="28"/>
          <w:lang w:eastAsia="ru-RU"/>
        </w:rPr>
        <w:t>.</w:t>
      </w:r>
      <w:proofErr w:type="gramEnd"/>
      <w:r w:rsidR="002A23F1" w:rsidRPr="00F27253">
        <w:rPr>
          <w:rFonts w:ascii="Times New Roman" w:eastAsia="Times New Roman" w:hAnsi="Times New Roman" w:cs="Times New Roman"/>
          <w:sz w:val="28"/>
          <w:szCs w:val="28"/>
          <w:lang w:eastAsia="ru-RU"/>
        </w:rPr>
        <w:t xml:space="preserve"> (</w:t>
      </w:r>
      <w:proofErr w:type="gramStart"/>
      <w:r w:rsidR="002A23F1" w:rsidRPr="00F27253">
        <w:rPr>
          <w:rFonts w:ascii="Times New Roman" w:eastAsia="Times New Roman" w:hAnsi="Times New Roman" w:cs="Times New Roman"/>
          <w:sz w:val="28"/>
          <w:szCs w:val="28"/>
          <w:lang w:eastAsia="ru-RU"/>
        </w:rPr>
        <w:t>с</w:t>
      </w:r>
      <w:proofErr w:type="gramEnd"/>
      <w:r w:rsidR="002A23F1" w:rsidRPr="00F27253">
        <w:rPr>
          <w:rFonts w:ascii="Times New Roman" w:eastAsia="Times New Roman" w:hAnsi="Times New Roman" w:cs="Times New Roman"/>
          <w:sz w:val="28"/>
          <w:szCs w:val="28"/>
          <w:lang w:eastAsia="ru-RU"/>
        </w:rPr>
        <w:t xml:space="preserve"> НДС 20%) цена договора за 1 год</w:t>
      </w:r>
      <w:r w:rsidR="00547BBF" w:rsidRPr="00F27253">
        <w:rPr>
          <w:rFonts w:ascii="Times New Roman" w:eastAsia="Times New Roman" w:hAnsi="Times New Roman" w:cs="Times New Roman"/>
          <w:sz w:val="28"/>
          <w:szCs w:val="28"/>
          <w:lang w:eastAsia="ru-RU"/>
        </w:rPr>
        <w:t>;</w:t>
      </w:r>
    </w:p>
    <w:p w:rsidR="00547BBF" w:rsidRPr="00547BBF" w:rsidRDefault="00547BBF" w:rsidP="00547BBF">
      <w:pPr>
        <w:widowControl w:val="0"/>
        <w:shd w:val="clear" w:color="auto" w:fill="FFFFFF"/>
        <w:autoSpaceDE w:val="0"/>
        <w:autoSpaceDN w:val="0"/>
        <w:adjustRightInd w:val="0"/>
        <w:snapToGrid w:val="0"/>
        <w:spacing w:after="0" w:line="250" w:lineRule="exact"/>
        <w:ind w:right="638" w:firstLine="5"/>
        <w:jc w:val="both"/>
        <w:rPr>
          <w:rFonts w:ascii="Times New Roman" w:eastAsia="Times New Roman" w:hAnsi="Times New Roman" w:cs="Times New Roman"/>
          <w:i/>
          <w:spacing w:val="-2"/>
          <w:lang w:eastAsia="ru-RU"/>
        </w:rPr>
      </w:pPr>
      <w:r w:rsidRPr="00547BBF">
        <w:rPr>
          <w:rFonts w:ascii="Times New Roman" w:eastAsia="Times New Roman" w:hAnsi="Times New Roman" w:cs="Times New Roman"/>
          <w:i/>
          <w:lang w:eastAsia="ru-RU"/>
        </w:rPr>
        <w:t xml:space="preserve">                               </w:t>
      </w:r>
    </w:p>
    <w:p w:rsidR="00F27253" w:rsidRPr="00F27253" w:rsidRDefault="00547BBF" w:rsidP="00547BBF">
      <w:pPr>
        <w:widowControl w:val="0"/>
        <w:shd w:val="clear" w:color="auto" w:fill="FFFFFF"/>
        <w:autoSpaceDE w:val="0"/>
        <w:autoSpaceDN w:val="0"/>
        <w:adjustRightInd w:val="0"/>
        <w:snapToGrid w:val="0"/>
        <w:spacing w:after="0" w:line="250" w:lineRule="exact"/>
        <w:ind w:right="638"/>
        <w:jc w:val="both"/>
        <w:rPr>
          <w:rFonts w:ascii="Times New Roman" w:eastAsia="Times New Roman" w:hAnsi="Times New Roman" w:cs="Times New Roman"/>
          <w:sz w:val="28"/>
          <w:szCs w:val="28"/>
          <w:lang w:eastAsia="ru-RU"/>
        </w:rPr>
      </w:pPr>
      <w:r w:rsidRPr="000E1C78">
        <w:rPr>
          <w:rFonts w:ascii="Times New Roman" w:eastAsia="Times New Roman" w:hAnsi="Times New Roman" w:cs="Times New Roman"/>
          <w:b/>
          <w:sz w:val="28"/>
          <w:szCs w:val="28"/>
          <w:lang w:eastAsia="ru-RU"/>
        </w:rPr>
        <w:t>Шаг аукциона</w:t>
      </w:r>
      <w:r w:rsidRPr="00547BBF">
        <w:rPr>
          <w:rFonts w:ascii="Times New Roman" w:eastAsia="Times New Roman" w:hAnsi="Times New Roman" w:cs="Times New Roman"/>
          <w:lang w:eastAsia="ru-RU"/>
        </w:rPr>
        <w:t xml:space="preserve"> </w:t>
      </w:r>
      <w:r w:rsidR="00F27253" w:rsidRPr="00F27253">
        <w:rPr>
          <w:rFonts w:ascii="Times New Roman" w:eastAsia="Times New Roman" w:hAnsi="Times New Roman" w:cs="Times New Roman"/>
          <w:sz w:val="28"/>
          <w:szCs w:val="28"/>
          <w:lang w:eastAsia="ru-RU"/>
        </w:rPr>
        <w:t>46 067,31</w:t>
      </w:r>
    </w:p>
    <w:p w:rsidR="002A23F1" w:rsidRPr="0045042D" w:rsidRDefault="002A23F1" w:rsidP="00547BBF">
      <w:pPr>
        <w:widowControl w:val="0"/>
        <w:shd w:val="clear" w:color="auto" w:fill="FFFFFF"/>
        <w:autoSpaceDE w:val="0"/>
        <w:autoSpaceDN w:val="0"/>
        <w:adjustRightInd w:val="0"/>
        <w:snapToGrid w:val="0"/>
        <w:spacing w:after="0" w:line="250" w:lineRule="exact"/>
        <w:ind w:right="638"/>
        <w:jc w:val="both"/>
        <w:rPr>
          <w:rFonts w:ascii="Times New Roman" w:eastAsia="Times New Roman" w:hAnsi="Times New Roman" w:cs="Times New Roman"/>
          <w:sz w:val="28"/>
          <w:szCs w:val="28"/>
          <w:lang w:eastAsia="ru-RU"/>
        </w:rPr>
      </w:pPr>
      <w:r w:rsidRPr="002A23F1">
        <w:rPr>
          <w:rFonts w:ascii="Times New Roman" w:eastAsia="Times New Roman" w:hAnsi="Times New Roman" w:cs="Times New Roman"/>
          <w:b/>
          <w:sz w:val="28"/>
          <w:szCs w:val="28"/>
          <w:lang w:eastAsia="ru-RU"/>
        </w:rPr>
        <w:t xml:space="preserve">Размер задатка </w:t>
      </w:r>
      <w:r w:rsidR="0045042D" w:rsidRPr="0045042D">
        <w:rPr>
          <w:rFonts w:ascii="Times New Roman" w:eastAsia="Times New Roman" w:hAnsi="Times New Roman" w:cs="Times New Roman"/>
          <w:sz w:val="28"/>
          <w:szCs w:val="28"/>
          <w:lang w:eastAsia="ru-RU"/>
        </w:rPr>
        <w:t>92</w:t>
      </w:r>
      <w:r w:rsidR="0045042D">
        <w:rPr>
          <w:rFonts w:ascii="Times New Roman" w:eastAsia="Times New Roman" w:hAnsi="Times New Roman" w:cs="Times New Roman"/>
          <w:sz w:val="28"/>
          <w:szCs w:val="28"/>
          <w:lang w:eastAsia="ru-RU"/>
        </w:rPr>
        <w:t xml:space="preserve"> </w:t>
      </w:r>
      <w:r w:rsidR="0045042D" w:rsidRPr="0045042D">
        <w:rPr>
          <w:rFonts w:ascii="Times New Roman" w:eastAsia="Times New Roman" w:hAnsi="Times New Roman" w:cs="Times New Roman"/>
          <w:sz w:val="28"/>
          <w:szCs w:val="28"/>
          <w:lang w:eastAsia="ru-RU"/>
        </w:rPr>
        <w:t>134,61</w:t>
      </w:r>
    </w:p>
    <w:p w:rsidR="000E1C78" w:rsidRDefault="000E1C78" w:rsidP="009341CF">
      <w:pPr>
        <w:widowControl w:val="0"/>
        <w:shd w:val="clear" w:color="auto" w:fill="FFFFFF"/>
        <w:autoSpaceDE w:val="0"/>
        <w:autoSpaceDN w:val="0"/>
        <w:adjustRightInd w:val="0"/>
        <w:snapToGrid w:val="0"/>
        <w:spacing w:after="0" w:line="250" w:lineRule="exact"/>
        <w:ind w:right="638" w:firstLine="5"/>
        <w:jc w:val="both"/>
        <w:rPr>
          <w:rFonts w:ascii="Times New Roman" w:eastAsia="Times New Roman" w:hAnsi="Times New Roman" w:cs="Times New Roman"/>
          <w:bCs/>
          <w:sz w:val="28"/>
          <w:szCs w:val="28"/>
          <w:lang w:eastAsia="ru-RU"/>
        </w:rPr>
      </w:pPr>
      <w:r w:rsidRPr="000E1C78">
        <w:rPr>
          <w:rFonts w:ascii="Times New Roman" w:eastAsia="Times New Roman" w:hAnsi="Times New Roman" w:cs="Times New Roman"/>
          <w:b/>
          <w:bCs/>
          <w:sz w:val="28"/>
          <w:szCs w:val="28"/>
          <w:lang w:eastAsia="ru-RU"/>
        </w:rPr>
        <w:t xml:space="preserve">Срок действия договора: </w:t>
      </w:r>
      <w:r w:rsidRPr="000E1C78">
        <w:rPr>
          <w:rFonts w:ascii="Times New Roman" w:eastAsia="Times New Roman" w:hAnsi="Times New Roman" w:cs="Times New Roman"/>
          <w:bCs/>
          <w:sz w:val="28"/>
          <w:szCs w:val="28"/>
          <w:lang w:eastAsia="ru-RU"/>
        </w:rPr>
        <w:t>5 лет</w:t>
      </w:r>
    </w:p>
    <w:p w:rsidR="002A23F1" w:rsidRPr="009341CF" w:rsidRDefault="002A23F1" w:rsidP="009341CF">
      <w:pPr>
        <w:widowControl w:val="0"/>
        <w:shd w:val="clear" w:color="auto" w:fill="FFFFFF"/>
        <w:autoSpaceDE w:val="0"/>
        <w:autoSpaceDN w:val="0"/>
        <w:adjustRightInd w:val="0"/>
        <w:snapToGrid w:val="0"/>
        <w:spacing w:after="0" w:line="250" w:lineRule="exact"/>
        <w:ind w:right="638" w:firstLine="5"/>
        <w:jc w:val="both"/>
        <w:rPr>
          <w:rFonts w:ascii="Times New Roman" w:eastAsia="Times New Roman" w:hAnsi="Times New Roman" w:cs="Times New Roman"/>
          <w:i/>
          <w:spacing w:val="-2"/>
          <w:sz w:val="28"/>
          <w:szCs w:val="28"/>
          <w:lang w:eastAsia="ru-RU"/>
        </w:rPr>
      </w:pPr>
    </w:p>
    <w:p w:rsidR="002A23F1" w:rsidRPr="006A079F" w:rsidRDefault="002A23F1" w:rsidP="002A23F1">
      <w:pPr>
        <w:widowControl w:val="0"/>
        <w:autoSpaceDE w:val="0"/>
        <w:autoSpaceDN w:val="0"/>
        <w:adjustRightInd w:val="0"/>
        <w:spacing w:after="0" w:line="240" w:lineRule="exact"/>
        <w:jc w:val="both"/>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ab/>
      </w:r>
      <w:r w:rsidRPr="006A079F">
        <w:rPr>
          <w:rFonts w:ascii="Times New Roman" w:eastAsia="Times New Roman" w:hAnsi="Times New Roman" w:cs="Times New Roman"/>
          <w:b/>
          <w:bCs/>
          <w:sz w:val="28"/>
          <w:szCs w:val="28"/>
          <w:lang w:eastAsia="ru-RU"/>
        </w:rPr>
        <w:t>Порядок, место, дата, время начала и  дата, время  окончания срока подачи заявок на участие в аукционе:</w:t>
      </w:r>
    </w:p>
    <w:p w:rsidR="002A23F1" w:rsidRPr="006A079F" w:rsidRDefault="002A23F1" w:rsidP="002A23F1">
      <w:pPr>
        <w:keepNext/>
        <w:widowControl w:val="0"/>
        <w:suppressAutoHyphens/>
        <w:snapToGrid w:val="0"/>
        <w:spacing w:after="0" w:line="240" w:lineRule="auto"/>
        <w:jc w:val="both"/>
        <w:rPr>
          <w:rFonts w:ascii="Times New Roman" w:eastAsia="Times New Roman" w:hAnsi="Times New Roman" w:cs="Times New Roman"/>
          <w:kern w:val="2"/>
          <w:sz w:val="28"/>
          <w:szCs w:val="28"/>
          <w:lang w:eastAsia="ru-RU"/>
        </w:rPr>
      </w:pPr>
      <w:r w:rsidRPr="006A079F">
        <w:rPr>
          <w:rFonts w:ascii="Times New Roman" w:eastAsia="Times New Roman" w:hAnsi="Times New Roman" w:cs="Times New Roman"/>
          <w:kern w:val="2"/>
          <w:sz w:val="28"/>
          <w:szCs w:val="28"/>
          <w:lang w:eastAsia="ru-RU"/>
        </w:rPr>
        <w:lastRenderedPageBreak/>
        <w:tab/>
        <w:t xml:space="preserve">Электронная торговая площадка – АО «Сбербанк – АСТ», сайта </w:t>
      </w:r>
      <w:proofErr w:type="spellStart"/>
      <w:r w:rsidRPr="006A079F">
        <w:rPr>
          <w:rFonts w:ascii="Times New Roman" w:eastAsia="Times New Roman" w:hAnsi="Times New Roman" w:cs="Times New Roman"/>
          <w:kern w:val="2"/>
          <w:sz w:val="28"/>
          <w:szCs w:val="28"/>
          <w:lang w:val="en-US" w:eastAsia="ru-RU"/>
        </w:rPr>
        <w:t>utp</w:t>
      </w:r>
      <w:proofErr w:type="spellEnd"/>
      <w:r w:rsidRPr="006A079F">
        <w:rPr>
          <w:rFonts w:ascii="Times New Roman" w:eastAsia="Times New Roman" w:hAnsi="Times New Roman" w:cs="Times New Roman"/>
          <w:kern w:val="2"/>
          <w:sz w:val="28"/>
          <w:szCs w:val="28"/>
          <w:lang w:eastAsia="ru-RU"/>
        </w:rPr>
        <w:t>.</w:t>
      </w:r>
      <w:proofErr w:type="spellStart"/>
      <w:r w:rsidRPr="006A079F">
        <w:rPr>
          <w:rFonts w:ascii="Times New Roman" w:eastAsia="Times New Roman" w:hAnsi="Times New Roman" w:cs="Times New Roman"/>
          <w:kern w:val="2"/>
          <w:sz w:val="28"/>
          <w:szCs w:val="28"/>
          <w:lang w:val="en-US" w:eastAsia="ru-RU"/>
        </w:rPr>
        <w:t>sberbank</w:t>
      </w:r>
      <w:proofErr w:type="spellEnd"/>
      <w:r w:rsidRPr="006A079F">
        <w:rPr>
          <w:rFonts w:ascii="Times New Roman" w:eastAsia="Times New Roman" w:hAnsi="Times New Roman" w:cs="Times New Roman"/>
          <w:kern w:val="2"/>
          <w:sz w:val="28"/>
          <w:szCs w:val="28"/>
          <w:lang w:eastAsia="ru-RU"/>
        </w:rPr>
        <w:t>-</w:t>
      </w:r>
      <w:proofErr w:type="spellStart"/>
      <w:r w:rsidRPr="006A079F">
        <w:rPr>
          <w:rFonts w:ascii="Times New Roman" w:eastAsia="Times New Roman" w:hAnsi="Times New Roman" w:cs="Times New Roman"/>
          <w:kern w:val="2"/>
          <w:sz w:val="28"/>
          <w:szCs w:val="28"/>
          <w:lang w:val="en-US" w:eastAsia="ru-RU"/>
        </w:rPr>
        <w:t>ast</w:t>
      </w:r>
      <w:proofErr w:type="spellEnd"/>
      <w:r w:rsidRPr="006A079F">
        <w:rPr>
          <w:rFonts w:ascii="Times New Roman" w:eastAsia="Times New Roman" w:hAnsi="Times New Roman" w:cs="Times New Roman"/>
          <w:kern w:val="2"/>
          <w:sz w:val="28"/>
          <w:szCs w:val="28"/>
          <w:lang w:eastAsia="ru-RU"/>
        </w:rPr>
        <w:t>.</w:t>
      </w:r>
      <w:proofErr w:type="spellStart"/>
      <w:r w:rsidRPr="006A079F">
        <w:rPr>
          <w:rFonts w:ascii="Times New Roman" w:eastAsia="Times New Roman" w:hAnsi="Times New Roman" w:cs="Times New Roman"/>
          <w:kern w:val="2"/>
          <w:sz w:val="28"/>
          <w:szCs w:val="28"/>
          <w:lang w:val="en-US" w:eastAsia="ru-RU"/>
        </w:rPr>
        <w:t>ru</w:t>
      </w:r>
      <w:proofErr w:type="spellEnd"/>
      <w:r w:rsidRPr="006A079F">
        <w:rPr>
          <w:rFonts w:ascii="Times New Roman" w:eastAsia="Times New Roman" w:hAnsi="Times New Roman" w:cs="Times New Roman"/>
          <w:kern w:val="2"/>
          <w:sz w:val="28"/>
          <w:szCs w:val="28"/>
          <w:lang w:eastAsia="ru-RU"/>
        </w:rPr>
        <w:t xml:space="preserve"> </w:t>
      </w:r>
    </w:p>
    <w:p w:rsidR="002A23F1" w:rsidRPr="006A079F" w:rsidRDefault="002A23F1" w:rsidP="002A23F1">
      <w:pPr>
        <w:keepNext/>
        <w:widowControl w:val="0"/>
        <w:suppressAutoHyphens/>
        <w:snapToGrid w:val="0"/>
        <w:spacing w:after="0" w:line="240" w:lineRule="auto"/>
        <w:jc w:val="both"/>
        <w:rPr>
          <w:rFonts w:ascii="Times New Roman" w:eastAsia="Times New Roman" w:hAnsi="Times New Roman" w:cs="Times New Roman"/>
          <w:kern w:val="2"/>
          <w:sz w:val="28"/>
          <w:szCs w:val="28"/>
          <w:lang w:eastAsia="ru-RU"/>
        </w:rPr>
      </w:pPr>
      <w:r w:rsidRPr="006A079F">
        <w:rPr>
          <w:rFonts w:ascii="Times New Roman" w:eastAsia="Times New Roman" w:hAnsi="Times New Roman" w:cs="Times New Roman"/>
          <w:kern w:val="2"/>
          <w:sz w:val="28"/>
          <w:szCs w:val="28"/>
          <w:lang w:eastAsia="ru-RU"/>
        </w:rPr>
        <w:tab/>
        <w:t xml:space="preserve">Заявка на участие в аукционе (форма 2 аукционной документации)  направляется оператору электронной площадки </w:t>
      </w:r>
    </w:p>
    <w:p w:rsidR="002A23F1" w:rsidRPr="006A079F" w:rsidRDefault="002A23F1" w:rsidP="002A23F1">
      <w:pPr>
        <w:keepNext/>
        <w:widowControl w:val="0"/>
        <w:suppressAutoHyphens/>
        <w:snapToGrid w:val="0"/>
        <w:spacing w:after="0" w:line="240" w:lineRule="auto"/>
        <w:jc w:val="both"/>
        <w:rPr>
          <w:rFonts w:ascii="Times New Roman" w:eastAsia="Times New Roman" w:hAnsi="Times New Roman" w:cs="Times New Roman"/>
          <w:kern w:val="2"/>
          <w:sz w:val="28"/>
          <w:szCs w:val="28"/>
          <w:lang w:eastAsia="ru-RU"/>
        </w:rPr>
      </w:pPr>
      <w:r>
        <w:rPr>
          <w:rFonts w:ascii="Times New Roman" w:eastAsia="Times New Roman" w:hAnsi="Times New Roman" w:cs="Times New Roman"/>
          <w:kern w:val="2"/>
          <w:sz w:val="28"/>
          <w:szCs w:val="28"/>
          <w:u w:val="single"/>
          <w:lang w:eastAsia="ru-RU"/>
        </w:rPr>
        <w:t xml:space="preserve">с 08 час. 00 мин  </w:t>
      </w:r>
      <w:r w:rsidR="0045042D" w:rsidRPr="0045042D">
        <w:rPr>
          <w:rFonts w:ascii="Times New Roman" w:eastAsia="Times New Roman" w:hAnsi="Times New Roman" w:cs="Times New Roman"/>
          <w:kern w:val="2"/>
          <w:sz w:val="28"/>
          <w:szCs w:val="28"/>
          <w:u w:val="single"/>
          <w:lang w:eastAsia="ru-RU"/>
        </w:rPr>
        <w:t>09 августа</w:t>
      </w:r>
      <w:r w:rsidR="0045042D">
        <w:rPr>
          <w:rFonts w:ascii="Times New Roman" w:eastAsia="Times New Roman" w:hAnsi="Times New Roman" w:cs="Times New Roman"/>
          <w:kern w:val="2"/>
          <w:sz w:val="28"/>
          <w:szCs w:val="28"/>
          <w:u w:val="single"/>
          <w:lang w:eastAsia="ru-RU"/>
        </w:rPr>
        <w:t xml:space="preserve">  2025 г.  по 08 сентября  2025 г.  до 18</w:t>
      </w:r>
      <w:r w:rsidRPr="0045042D">
        <w:rPr>
          <w:rFonts w:ascii="Times New Roman" w:eastAsia="Times New Roman" w:hAnsi="Times New Roman" w:cs="Times New Roman"/>
          <w:kern w:val="2"/>
          <w:sz w:val="28"/>
          <w:szCs w:val="28"/>
          <w:u w:val="single"/>
          <w:lang w:eastAsia="ru-RU"/>
        </w:rPr>
        <w:t xml:space="preserve"> час. 00 мин.</w:t>
      </w:r>
      <w:r w:rsidRPr="006A079F">
        <w:rPr>
          <w:rFonts w:ascii="Times New Roman" w:eastAsia="Times New Roman" w:hAnsi="Times New Roman" w:cs="Times New Roman"/>
          <w:kern w:val="2"/>
          <w:sz w:val="28"/>
          <w:szCs w:val="28"/>
          <w:lang w:eastAsia="ru-RU"/>
        </w:rPr>
        <w:t xml:space="preserve"> (время московское) в форме электронного документа и подписывается усиленной квалифицированной подписью заявителя.</w:t>
      </w:r>
    </w:p>
    <w:p w:rsidR="002A23F1" w:rsidRPr="006A079F" w:rsidRDefault="002A23F1" w:rsidP="002A23F1">
      <w:pPr>
        <w:widowControl w:val="0"/>
        <w:autoSpaceDE w:val="0"/>
        <w:autoSpaceDN w:val="0"/>
        <w:adjustRightInd w:val="0"/>
        <w:spacing w:after="0" w:line="240" w:lineRule="auto"/>
        <w:jc w:val="both"/>
        <w:rPr>
          <w:rFonts w:ascii="Times New Roman" w:eastAsia="Times New Roman" w:hAnsi="Times New Roman" w:cs="Times New Roman"/>
          <w:b/>
          <w:bCs/>
          <w:sz w:val="28"/>
          <w:szCs w:val="28"/>
          <w:lang w:eastAsia="ru-RU"/>
        </w:rPr>
      </w:pPr>
    </w:p>
    <w:p w:rsidR="002A23F1" w:rsidRPr="006A079F" w:rsidRDefault="002A23F1" w:rsidP="002A23F1">
      <w:pPr>
        <w:widowControl w:val="0"/>
        <w:autoSpaceDE w:val="0"/>
        <w:autoSpaceDN w:val="0"/>
        <w:adjustRightInd w:val="0"/>
        <w:spacing w:after="0" w:line="240" w:lineRule="auto"/>
        <w:jc w:val="both"/>
        <w:rPr>
          <w:rFonts w:ascii="Times New Roman" w:eastAsia="Times New Roman" w:hAnsi="Times New Roman" w:cs="Times New Roman"/>
          <w:b/>
          <w:bCs/>
          <w:sz w:val="28"/>
          <w:szCs w:val="28"/>
          <w:lang w:eastAsia="ru-RU"/>
        </w:rPr>
      </w:pPr>
      <w:r w:rsidRPr="006A079F">
        <w:rPr>
          <w:rFonts w:ascii="Times New Roman" w:eastAsia="Times New Roman" w:hAnsi="Times New Roman" w:cs="Times New Roman"/>
          <w:b/>
          <w:bCs/>
          <w:sz w:val="28"/>
          <w:szCs w:val="28"/>
          <w:lang w:eastAsia="ru-RU"/>
        </w:rPr>
        <w:tab/>
        <w:t>Дата и время начала рассмотрения заявок на участие в аукционе:</w:t>
      </w:r>
    </w:p>
    <w:p w:rsidR="002A23F1" w:rsidRPr="006A079F" w:rsidRDefault="0045042D" w:rsidP="002A23F1">
      <w:pPr>
        <w:widowControl w:val="0"/>
        <w:autoSpaceDE w:val="0"/>
        <w:autoSpaceDN w:val="0"/>
        <w:adjustRightInd w:val="0"/>
        <w:spacing w:after="0" w:line="240" w:lineRule="auto"/>
        <w:jc w:val="both"/>
        <w:rPr>
          <w:rFonts w:ascii="Times New Roman" w:eastAsia="Times New Roman" w:hAnsi="Times New Roman" w:cs="Times New Roman"/>
          <w:bCs/>
          <w:sz w:val="28"/>
          <w:szCs w:val="28"/>
          <w:u w:val="single"/>
          <w:lang w:eastAsia="ru-RU"/>
        </w:rPr>
      </w:pPr>
      <w:r>
        <w:rPr>
          <w:rFonts w:ascii="Times New Roman" w:eastAsia="Times New Roman" w:hAnsi="Times New Roman" w:cs="Times New Roman"/>
          <w:bCs/>
          <w:sz w:val="28"/>
          <w:szCs w:val="28"/>
          <w:u w:val="single"/>
          <w:lang w:eastAsia="ru-RU"/>
        </w:rPr>
        <w:t>09 сентября  2025 года  в 14</w:t>
      </w:r>
      <w:r w:rsidRPr="0045042D">
        <w:rPr>
          <w:rFonts w:ascii="Times New Roman" w:eastAsia="Times New Roman" w:hAnsi="Times New Roman" w:cs="Times New Roman"/>
          <w:bCs/>
          <w:sz w:val="28"/>
          <w:szCs w:val="28"/>
          <w:u w:val="single"/>
          <w:lang w:eastAsia="ru-RU"/>
        </w:rPr>
        <w:t xml:space="preserve"> час. 3</w:t>
      </w:r>
      <w:r w:rsidR="002A23F1" w:rsidRPr="0045042D">
        <w:rPr>
          <w:rFonts w:ascii="Times New Roman" w:eastAsia="Times New Roman" w:hAnsi="Times New Roman" w:cs="Times New Roman"/>
          <w:bCs/>
          <w:sz w:val="28"/>
          <w:szCs w:val="28"/>
          <w:u w:val="single"/>
          <w:lang w:eastAsia="ru-RU"/>
        </w:rPr>
        <w:t>0 мин.</w:t>
      </w:r>
    </w:p>
    <w:p w:rsidR="002A23F1" w:rsidRPr="006A079F" w:rsidRDefault="002A23F1" w:rsidP="002A23F1">
      <w:pPr>
        <w:widowControl w:val="0"/>
        <w:autoSpaceDE w:val="0"/>
        <w:autoSpaceDN w:val="0"/>
        <w:adjustRightInd w:val="0"/>
        <w:spacing w:after="0" w:line="240" w:lineRule="auto"/>
        <w:jc w:val="both"/>
        <w:rPr>
          <w:rFonts w:ascii="Times New Roman" w:eastAsia="Times New Roman" w:hAnsi="Times New Roman" w:cs="Times New Roman"/>
          <w:bCs/>
          <w:sz w:val="28"/>
          <w:szCs w:val="28"/>
          <w:u w:val="single"/>
          <w:lang w:eastAsia="ru-RU"/>
        </w:rPr>
      </w:pPr>
    </w:p>
    <w:p w:rsidR="002A23F1" w:rsidRPr="006A079F" w:rsidRDefault="002A23F1" w:rsidP="002A23F1">
      <w:pPr>
        <w:widowControl w:val="0"/>
        <w:autoSpaceDE w:val="0"/>
        <w:autoSpaceDN w:val="0"/>
        <w:adjustRightInd w:val="0"/>
        <w:spacing w:after="0" w:line="240" w:lineRule="auto"/>
        <w:jc w:val="both"/>
        <w:rPr>
          <w:rFonts w:ascii="Times New Roman" w:eastAsia="Times New Roman" w:hAnsi="Times New Roman" w:cs="Times New Roman"/>
          <w:bCs/>
          <w:sz w:val="28"/>
          <w:szCs w:val="28"/>
          <w:lang w:eastAsia="ru-RU"/>
        </w:rPr>
      </w:pPr>
      <w:r w:rsidRPr="006A079F">
        <w:rPr>
          <w:rFonts w:ascii="Times New Roman" w:eastAsia="Times New Roman" w:hAnsi="Times New Roman" w:cs="Times New Roman"/>
          <w:bCs/>
          <w:sz w:val="28"/>
          <w:szCs w:val="28"/>
          <w:lang w:eastAsia="ru-RU"/>
        </w:rPr>
        <w:tab/>
      </w:r>
      <w:r w:rsidRPr="006A079F">
        <w:rPr>
          <w:rFonts w:ascii="Times New Roman" w:hAnsi="Times New Roman" w:cs="Times New Roman"/>
          <w:b/>
          <w:bCs/>
          <w:sz w:val="28"/>
          <w:szCs w:val="28"/>
        </w:rPr>
        <w:t>Дата и  время проведения аукциона:</w:t>
      </w:r>
    </w:p>
    <w:p w:rsidR="002A23F1" w:rsidRPr="006A079F" w:rsidRDefault="0045042D" w:rsidP="002A23F1">
      <w:pPr>
        <w:keepNext/>
        <w:widowControl w:val="0"/>
        <w:suppressAutoHyphens/>
        <w:snapToGrid w:val="0"/>
        <w:spacing w:after="0" w:line="240" w:lineRule="auto"/>
        <w:jc w:val="both"/>
        <w:rPr>
          <w:rFonts w:ascii="Times New Roman" w:eastAsia="Times New Roman" w:hAnsi="Times New Roman" w:cs="Times New Roman"/>
          <w:kern w:val="2"/>
          <w:sz w:val="28"/>
          <w:szCs w:val="28"/>
          <w:u w:val="single"/>
          <w:lang w:eastAsia="ru-RU"/>
        </w:rPr>
      </w:pPr>
      <w:r w:rsidRPr="0045042D">
        <w:rPr>
          <w:rFonts w:ascii="Times New Roman" w:eastAsia="Times New Roman" w:hAnsi="Times New Roman" w:cs="Times New Roman"/>
          <w:kern w:val="2"/>
          <w:sz w:val="28"/>
          <w:szCs w:val="28"/>
          <w:u w:val="single"/>
          <w:lang w:eastAsia="ru-RU"/>
        </w:rPr>
        <w:t>11 сентября 2025 года в 10</w:t>
      </w:r>
      <w:r w:rsidR="002A23F1" w:rsidRPr="0045042D">
        <w:rPr>
          <w:rFonts w:ascii="Times New Roman" w:eastAsia="Times New Roman" w:hAnsi="Times New Roman" w:cs="Times New Roman"/>
          <w:kern w:val="2"/>
          <w:sz w:val="28"/>
          <w:szCs w:val="28"/>
          <w:u w:val="single"/>
          <w:lang w:eastAsia="ru-RU"/>
        </w:rPr>
        <w:t xml:space="preserve"> час. 00 мин.</w:t>
      </w:r>
    </w:p>
    <w:p w:rsidR="002A23F1" w:rsidRPr="006A079F" w:rsidRDefault="002A23F1" w:rsidP="002A23F1">
      <w:pPr>
        <w:keepNext/>
        <w:widowControl w:val="0"/>
        <w:suppressAutoHyphens/>
        <w:snapToGrid w:val="0"/>
        <w:spacing w:after="0" w:line="240" w:lineRule="auto"/>
        <w:jc w:val="both"/>
        <w:rPr>
          <w:rFonts w:ascii="Times New Roman" w:eastAsia="Times New Roman" w:hAnsi="Times New Roman" w:cs="Times New Roman"/>
          <w:kern w:val="2"/>
          <w:sz w:val="28"/>
          <w:szCs w:val="28"/>
          <w:lang w:eastAsia="ru-RU"/>
        </w:rPr>
      </w:pPr>
    </w:p>
    <w:p w:rsidR="002A23F1" w:rsidRPr="006A079F" w:rsidRDefault="002A23F1" w:rsidP="002A23F1">
      <w:pPr>
        <w:keepNext/>
        <w:widowControl w:val="0"/>
        <w:suppressAutoHyphens/>
        <w:snapToGrid w:val="0"/>
        <w:spacing w:after="0" w:line="240" w:lineRule="exact"/>
        <w:jc w:val="both"/>
        <w:rPr>
          <w:rFonts w:ascii="Times New Roman" w:eastAsia="Times New Roman" w:hAnsi="Times New Roman" w:cs="Times New Roman"/>
          <w:kern w:val="2"/>
          <w:sz w:val="28"/>
          <w:szCs w:val="28"/>
          <w:lang w:eastAsia="ru-RU"/>
        </w:rPr>
      </w:pPr>
      <w:r w:rsidRPr="006A079F">
        <w:rPr>
          <w:rFonts w:ascii="Times New Roman" w:eastAsia="Times New Roman" w:hAnsi="Times New Roman" w:cs="Times New Roman"/>
          <w:kern w:val="2"/>
          <w:sz w:val="28"/>
          <w:szCs w:val="28"/>
          <w:lang w:eastAsia="ru-RU"/>
        </w:rPr>
        <w:tab/>
      </w:r>
      <w:r w:rsidRPr="006A079F">
        <w:rPr>
          <w:rFonts w:ascii="Times New Roman" w:eastAsia="Times New Roman" w:hAnsi="Times New Roman" w:cs="Times New Roman"/>
          <w:b/>
          <w:bCs/>
          <w:kern w:val="2"/>
          <w:sz w:val="28"/>
          <w:szCs w:val="28"/>
          <w:lang w:eastAsia="ru-RU"/>
        </w:rPr>
        <w:t>Заявка на участие в аукционе должна содержать следующие документы и сведения:</w:t>
      </w:r>
    </w:p>
    <w:p w:rsidR="002A23F1" w:rsidRPr="006A079F" w:rsidRDefault="002A23F1" w:rsidP="002A23F1">
      <w:pPr>
        <w:autoSpaceDE w:val="0"/>
        <w:autoSpaceDN w:val="0"/>
        <w:adjustRightInd w:val="0"/>
        <w:spacing w:after="0" w:line="240" w:lineRule="exact"/>
        <w:ind w:firstLine="540"/>
        <w:jc w:val="both"/>
        <w:rPr>
          <w:rFonts w:ascii="Times New Roman" w:eastAsia="Times New Roman" w:hAnsi="Times New Roman" w:cs="Times New Roman"/>
          <w:bCs/>
          <w:sz w:val="28"/>
          <w:szCs w:val="28"/>
          <w:lang w:eastAsia="ru-RU"/>
        </w:rPr>
      </w:pPr>
      <w:r w:rsidRPr="006A079F">
        <w:rPr>
          <w:rFonts w:ascii="Times New Roman" w:eastAsia="Times New Roman" w:hAnsi="Times New Roman" w:cs="Times New Roman"/>
          <w:bCs/>
          <w:sz w:val="28"/>
          <w:szCs w:val="28"/>
          <w:lang w:eastAsia="ru-RU"/>
        </w:rPr>
        <w:t xml:space="preserve">1. Надлежащим образом заверенный перевод </w:t>
      </w:r>
      <w:proofErr w:type="gramStart"/>
      <w:r w:rsidRPr="006A079F">
        <w:rPr>
          <w:rFonts w:ascii="Times New Roman" w:eastAsia="Times New Roman" w:hAnsi="Times New Roman" w:cs="Times New Roman"/>
          <w:bCs/>
          <w:sz w:val="28"/>
          <w:szCs w:val="28"/>
          <w:lang w:eastAsia="ru-RU"/>
        </w:rPr>
        <w:t>на русский язык документов о государственной регистрации физического лица в качестве индивидуального предпринимателя в соответствии с законодательством</w:t>
      </w:r>
      <w:proofErr w:type="gramEnd"/>
      <w:r w:rsidRPr="006A079F">
        <w:rPr>
          <w:rFonts w:ascii="Times New Roman" w:eastAsia="Times New Roman" w:hAnsi="Times New Roman" w:cs="Times New Roman"/>
          <w:bCs/>
          <w:sz w:val="28"/>
          <w:szCs w:val="28"/>
          <w:lang w:eastAsia="ru-RU"/>
        </w:rPr>
        <w:t xml:space="preserve"> соответствующего государства (если заявителем является иностранное физическое лицо).</w:t>
      </w:r>
    </w:p>
    <w:p w:rsidR="002A23F1" w:rsidRPr="006A079F" w:rsidRDefault="002A23F1" w:rsidP="002A23F1">
      <w:pPr>
        <w:autoSpaceDE w:val="0"/>
        <w:autoSpaceDN w:val="0"/>
        <w:adjustRightInd w:val="0"/>
        <w:spacing w:after="0" w:line="240" w:lineRule="exact"/>
        <w:ind w:firstLine="540"/>
        <w:jc w:val="both"/>
        <w:rPr>
          <w:rFonts w:ascii="Times New Roman" w:eastAsia="Times New Roman" w:hAnsi="Times New Roman" w:cs="Times New Roman"/>
          <w:bCs/>
          <w:sz w:val="28"/>
          <w:szCs w:val="28"/>
          <w:lang w:eastAsia="ru-RU"/>
        </w:rPr>
      </w:pPr>
      <w:r w:rsidRPr="006A079F">
        <w:rPr>
          <w:rFonts w:ascii="Times New Roman" w:eastAsia="Times New Roman" w:hAnsi="Times New Roman" w:cs="Times New Roman"/>
          <w:bCs/>
          <w:sz w:val="28"/>
          <w:szCs w:val="28"/>
          <w:lang w:eastAsia="ru-RU"/>
        </w:rPr>
        <w:t>2. Документ, подтверждающий полномочия лица на осуществление действий от имени заявителя -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 В случае</w:t>
      </w:r>
      <w:proofErr w:type="gramStart"/>
      <w:r w:rsidRPr="006A079F">
        <w:rPr>
          <w:rFonts w:ascii="Times New Roman" w:eastAsia="Times New Roman" w:hAnsi="Times New Roman" w:cs="Times New Roman"/>
          <w:bCs/>
          <w:sz w:val="28"/>
          <w:szCs w:val="28"/>
          <w:lang w:eastAsia="ru-RU"/>
        </w:rPr>
        <w:t>,</w:t>
      </w:r>
      <w:proofErr w:type="gramEnd"/>
      <w:r w:rsidRPr="006A079F">
        <w:rPr>
          <w:rFonts w:ascii="Times New Roman" w:eastAsia="Times New Roman" w:hAnsi="Times New Roman" w:cs="Times New Roman"/>
          <w:bCs/>
          <w:sz w:val="28"/>
          <w:szCs w:val="28"/>
          <w:lang w:eastAsia="ru-RU"/>
        </w:rPr>
        <w:t xml:space="preserve"> если от имени заявителя действует иное лицо, заявка на участие в аукционе должна содержать также доверенность на осуществление действий от имени заявителя, выданную и оформленную в соответствии с гражданским законодательством Российской Федерации. В случае</w:t>
      </w:r>
      <w:proofErr w:type="gramStart"/>
      <w:r w:rsidRPr="006A079F">
        <w:rPr>
          <w:rFonts w:ascii="Times New Roman" w:eastAsia="Times New Roman" w:hAnsi="Times New Roman" w:cs="Times New Roman"/>
          <w:bCs/>
          <w:sz w:val="28"/>
          <w:szCs w:val="28"/>
          <w:lang w:eastAsia="ru-RU"/>
        </w:rPr>
        <w:t>,</w:t>
      </w:r>
      <w:proofErr w:type="gramEnd"/>
      <w:r w:rsidRPr="006A079F">
        <w:rPr>
          <w:rFonts w:ascii="Times New Roman" w:eastAsia="Times New Roman" w:hAnsi="Times New Roman" w:cs="Times New Roman"/>
          <w:bCs/>
          <w:sz w:val="28"/>
          <w:szCs w:val="28"/>
          <w:lang w:eastAsia="ru-RU"/>
        </w:rPr>
        <w:t xml:space="preserve"> если указанная доверенность подписана лицом, уполномоченным руководителем заявителя, заявка на участие в конкурсе должна содержать также документ, подтверждающий полномочия такого лица.</w:t>
      </w:r>
    </w:p>
    <w:p w:rsidR="002A23F1" w:rsidRPr="006A079F" w:rsidRDefault="002A23F1" w:rsidP="002A23F1">
      <w:pPr>
        <w:autoSpaceDE w:val="0"/>
        <w:autoSpaceDN w:val="0"/>
        <w:adjustRightInd w:val="0"/>
        <w:spacing w:after="0" w:line="240" w:lineRule="exact"/>
        <w:ind w:firstLine="540"/>
        <w:jc w:val="both"/>
        <w:rPr>
          <w:rFonts w:ascii="Times New Roman" w:eastAsia="Times New Roman" w:hAnsi="Times New Roman" w:cs="Times New Roman"/>
          <w:bCs/>
          <w:sz w:val="28"/>
          <w:szCs w:val="28"/>
          <w:lang w:eastAsia="ru-RU"/>
        </w:rPr>
      </w:pPr>
      <w:r w:rsidRPr="006A079F">
        <w:rPr>
          <w:rFonts w:ascii="Times New Roman" w:eastAsia="Times New Roman" w:hAnsi="Times New Roman" w:cs="Times New Roman"/>
          <w:bCs/>
          <w:sz w:val="28"/>
          <w:szCs w:val="28"/>
          <w:lang w:eastAsia="ru-RU"/>
        </w:rPr>
        <w:t>3. Решение об одобрении или о совершении крупной сделки либо копию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заявителя заключение договора, внесение задатка или обеспечение исполнения договора являются крупной сделкой.</w:t>
      </w:r>
    </w:p>
    <w:p w:rsidR="002A23F1" w:rsidRPr="006A079F" w:rsidRDefault="002A23F1" w:rsidP="002A23F1">
      <w:pPr>
        <w:autoSpaceDE w:val="0"/>
        <w:autoSpaceDN w:val="0"/>
        <w:adjustRightInd w:val="0"/>
        <w:spacing w:after="0" w:line="240" w:lineRule="exact"/>
        <w:ind w:firstLine="540"/>
        <w:jc w:val="both"/>
        <w:rPr>
          <w:rFonts w:ascii="Times New Roman" w:eastAsia="Times New Roman" w:hAnsi="Times New Roman" w:cs="Times New Roman"/>
          <w:bCs/>
          <w:sz w:val="28"/>
          <w:szCs w:val="28"/>
          <w:lang w:eastAsia="ru-RU"/>
        </w:rPr>
      </w:pPr>
      <w:r w:rsidRPr="006A079F">
        <w:rPr>
          <w:rFonts w:ascii="Times New Roman" w:eastAsia="Times New Roman" w:hAnsi="Times New Roman" w:cs="Times New Roman"/>
          <w:bCs/>
          <w:sz w:val="28"/>
          <w:szCs w:val="28"/>
          <w:lang w:eastAsia="ru-RU"/>
        </w:rPr>
        <w:t>4. Документы или копии документов, подтверждающие внесение задатка.</w:t>
      </w:r>
    </w:p>
    <w:p w:rsidR="002A23F1" w:rsidRPr="006A079F" w:rsidRDefault="002A23F1" w:rsidP="002A23F1">
      <w:pPr>
        <w:autoSpaceDE w:val="0"/>
        <w:autoSpaceDN w:val="0"/>
        <w:adjustRightInd w:val="0"/>
        <w:spacing w:after="0" w:line="240" w:lineRule="exact"/>
        <w:ind w:firstLine="540"/>
        <w:jc w:val="both"/>
        <w:rPr>
          <w:rFonts w:ascii="Times New Roman" w:eastAsia="Times New Roman" w:hAnsi="Times New Roman" w:cs="Times New Roman"/>
          <w:b/>
          <w:bCs/>
          <w:sz w:val="28"/>
          <w:szCs w:val="28"/>
          <w:lang w:eastAsia="ru-RU"/>
        </w:rPr>
      </w:pPr>
      <w:r w:rsidRPr="006A079F">
        <w:rPr>
          <w:rFonts w:ascii="Times New Roman" w:eastAsia="Times New Roman" w:hAnsi="Times New Roman" w:cs="Times New Roman"/>
          <w:b/>
          <w:bCs/>
          <w:sz w:val="28"/>
          <w:szCs w:val="28"/>
          <w:lang w:eastAsia="ru-RU"/>
        </w:rPr>
        <w:t>Следующие информация и документы не включаются заявителем в заявку и направляются организатору аукциона оператором электронной площадки путем информационного взаимодействия с официальным сайтом:</w:t>
      </w:r>
    </w:p>
    <w:p w:rsidR="002A23F1" w:rsidRPr="006A079F" w:rsidRDefault="002A23F1" w:rsidP="002A23F1">
      <w:pPr>
        <w:autoSpaceDE w:val="0"/>
        <w:autoSpaceDN w:val="0"/>
        <w:adjustRightInd w:val="0"/>
        <w:spacing w:after="0" w:line="240" w:lineRule="exact"/>
        <w:ind w:firstLine="540"/>
        <w:jc w:val="both"/>
        <w:rPr>
          <w:rFonts w:ascii="Times New Roman" w:eastAsia="Times New Roman" w:hAnsi="Times New Roman" w:cs="Times New Roman"/>
          <w:bCs/>
          <w:sz w:val="28"/>
          <w:szCs w:val="28"/>
          <w:lang w:eastAsia="ru-RU"/>
        </w:rPr>
      </w:pPr>
      <w:bookmarkStart w:id="0" w:name="Par2"/>
      <w:bookmarkEnd w:id="0"/>
      <w:r w:rsidRPr="006A079F">
        <w:rPr>
          <w:rFonts w:ascii="Times New Roman" w:eastAsia="Times New Roman" w:hAnsi="Times New Roman" w:cs="Times New Roman"/>
          <w:bCs/>
          <w:sz w:val="28"/>
          <w:szCs w:val="28"/>
          <w:lang w:eastAsia="ru-RU"/>
        </w:rPr>
        <w:t xml:space="preserve">1. </w:t>
      </w:r>
      <w:proofErr w:type="gramStart"/>
      <w:r w:rsidRPr="006A079F">
        <w:rPr>
          <w:rFonts w:ascii="Times New Roman" w:eastAsia="Times New Roman" w:hAnsi="Times New Roman" w:cs="Times New Roman"/>
          <w:bCs/>
          <w:sz w:val="28"/>
          <w:szCs w:val="28"/>
          <w:lang w:eastAsia="ru-RU"/>
        </w:rPr>
        <w:t>Полное и сокращенное (при наличии) наименования юридического лица или иностранного юридического лица (либо аккредитованного филиала или представительства иностранного юридического лица), адрес юридического лица или иностранного юридического лица (для аккредитованного филиала или представительства иностранного юридического лица - адрес (место нахождения) на территории Российской Федерации), фамилию, имя, отчество (при наличии), паспортные данные или данные иных документов, удостоверяющих личность в соответствии с законодательством Российской</w:t>
      </w:r>
      <w:proofErr w:type="gramEnd"/>
      <w:r w:rsidRPr="006A079F">
        <w:rPr>
          <w:rFonts w:ascii="Times New Roman" w:eastAsia="Times New Roman" w:hAnsi="Times New Roman" w:cs="Times New Roman"/>
          <w:bCs/>
          <w:sz w:val="28"/>
          <w:szCs w:val="28"/>
          <w:lang w:eastAsia="ru-RU"/>
        </w:rPr>
        <w:t xml:space="preserve"> Федерации, адрес регистрации по месту </w:t>
      </w:r>
      <w:r w:rsidRPr="006A079F">
        <w:rPr>
          <w:rFonts w:ascii="Times New Roman" w:eastAsia="Times New Roman" w:hAnsi="Times New Roman" w:cs="Times New Roman"/>
          <w:bCs/>
          <w:sz w:val="28"/>
          <w:szCs w:val="28"/>
          <w:lang w:eastAsia="ru-RU"/>
        </w:rPr>
        <w:lastRenderedPageBreak/>
        <w:t>жительства (пребывания) (для физического лица), номер контактного телефона, адрес электронной почты.</w:t>
      </w:r>
    </w:p>
    <w:p w:rsidR="002A23F1" w:rsidRPr="006A079F" w:rsidRDefault="002A23F1" w:rsidP="002A23F1">
      <w:pPr>
        <w:autoSpaceDE w:val="0"/>
        <w:autoSpaceDN w:val="0"/>
        <w:adjustRightInd w:val="0"/>
        <w:spacing w:after="0" w:line="240" w:lineRule="exact"/>
        <w:ind w:firstLine="540"/>
        <w:jc w:val="both"/>
        <w:rPr>
          <w:rFonts w:ascii="Times New Roman" w:eastAsia="Times New Roman" w:hAnsi="Times New Roman" w:cs="Times New Roman"/>
          <w:bCs/>
          <w:sz w:val="28"/>
          <w:szCs w:val="28"/>
          <w:lang w:eastAsia="ru-RU"/>
        </w:rPr>
      </w:pPr>
      <w:r w:rsidRPr="006A079F">
        <w:rPr>
          <w:rFonts w:ascii="Times New Roman" w:eastAsia="Times New Roman" w:hAnsi="Times New Roman" w:cs="Times New Roman"/>
          <w:bCs/>
          <w:sz w:val="28"/>
          <w:szCs w:val="28"/>
          <w:lang w:eastAsia="ru-RU"/>
        </w:rPr>
        <w:t xml:space="preserve">2. </w:t>
      </w:r>
      <w:proofErr w:type="gramStart"/>
      <w:r w:rsidRPr="006A079F">
        <w:rPr>
          <w:rFonts w:ascii="Times New Roman" w:eastAsia="Times New Roman" w:hAnsi="Times New Roman" w:cs="Times New Roman"/>
          <w:bCs/>
          <w:sz w:val="28"/>
          <w:szCs w:val="28"/>
          <w:lang w:eastAsia="ru-RU"/>
        </w:rPr>
        <w:t>Идентификационный номер налогоплательщика юридического лица (если заявителем является юридическое лицо), аккредитованного филиала или представительства иностранного юридического лица (если от имени иностранного юридического лица выступает аккредитованный филиал или представительство), физического лица, в том числе зарегистрированного в качестве индивидуального предпринимателя (если заявителем является физическое лицо, в том числе зарегистрированное в качестве индивидуального предпринимателя), аналог идентификационного номера налогоплательщика в соответствии с законодательством соответствующего</w:t>
      </w:r>
      <w:proofErr w:type="gramEnd"/>
      <w:r w:rsidRPr="006A079F">
        <w:rPr>
          <w:rFonts w:ascii="Times New Roman" w:eastAsia="Times New Roman" w:hAnsi="Times New Roman" w:cs="Times New Roman"/>
          <w:bCs/>
          <w:sz w:val="28"/>
          <w:szCs w:val="28"/>
          <w:lang w:eastAsia="ru-RU"/>
        </w:rPr>
        <w:t xml:space="preserve"> иностранного государства (если заявителем является иностранное лицо), код причины постановки на учет юридического лица (если заявителем является юридическое лицо), аккредитованного филиала или представительства иностранного юридического лица (если от имени иностранного юридического лица выступает аккредитованный филиал или представительство), обособленного подразделения юридического лица (если от имени заявителя выступает обособленное подразделение юридического лица).</w:t>
      </w:r>
    </w:p>
    <w:p w:rsidR="002A23F1" w:rsidRPr="006A079F" w:rsidRDefault="002A23F1" w:rsidP="002A23F1">
      <w:pPr>
        <w:autoSpaceDE w:val="0"/>
        <w:autoSpaceDN w:val="0"/>
        <w:adjustRightInd w:val="0"/>
        <w:spacing w:after="0" w:line="240" w:lineRule="exact"/>
        <w:ind w:firstLine="540"/>
        <w:jc w:val="both"/>
        <w:rPr>
          <w:rFonts w:ascii="Times New Roman" w:eastAsia="Times New Roman" w:hAnsi="Times New Roman" w:cs="Times New Roman"/>
          <w:bCs/>
          <w:sz w:val="28"/>
          <w:szCs w:val="28"/>
          <w:lang w:eastAsia="ru-RU"/>
        </w:rPr>
      </w:pPr>
      <w:r w:rsidRPr="006A079F">
        <w:rPr>
          <w:rFonts w:ascii="Times New Roman" w:eastAsia="Times New Roman" w:hAnsi="Times New Roman" w:cs="Times New Roman"/>
          <w:bCs/>
          <w:sz w:val="28"/>
          <w:szCs w:val="28"/>
          <w:lang w:eastAsia="ru-RU"/>
        </w:rPr>
        <w:t>3. Выписка из единого государственного реестра юридических лиц (если заявителем является юридическое лицо), выписку из единого государственного реестра индивидуальных предпринимателей (если заявителем является индивидуальный предприниматель).</w:t>
      </w:r>
    </w:p>
    <w:p w:rsidR="002A23F1" w:rsidRPr="006A079F" w:rsidRDefault="002A23F1" w:rsidP="002A23F1">
      <w:pPr>
        <w:autoSpaceDE w:val="0"/>
        <w:autoSpaceDN w:val="0"/>
        <w:adjustRightInd w:val="0"/>
        <w:spacing w:after="0" w:line="240" w:lineRule="exact"/>
        <w:ind w:firstLine="540"/>
        <w:jc w:val="both"/>
        <w:rPr>
          <w:rFonts w:ascii="Times New Roman" w:eastAsia="Times New Roman" w:hAnsi="Times New Roman" w:cs="Times New Roman"/>
          <w:bCs/>
          <w:sz w:val="28"/>
          <w:szCs w:val="28"/>
          <w:lang w:eastAsia="ru-RU"/>
        </w:rPr>
      </w:pPr>
      <w:bookmarkStart w:id="1" w:name="Par5"/>
      <w:bookmarkEnd w:id="1"/>
      <w:r w:rsidRPr="006A079F">
        <w:rPr>
          <w:rFonts w:ascii="Times New Roman" w:eastAsia="Times New Roman" w:hAnsi="Times New Roman" w:cs="Times New Roman"/>
          <w:bCs/>
          <w:sz w:val="28"/>
          <w:szCs w:val="28"/>
          <w:lang w:eastAsia="ru-RU"/>
        </w:rPr>
        <w:t>4. Надлежащим образом заверенный перевод на русский язык документов о государственной регистрации иностранного юридического лица в соответствии с законодательством соответствующего государства (если заявителем является иностранное юридическое лицо).</w:t>
      </w:r>
    </w:p>
    <w:p w:rsidR="002A23F1" w:rsidRPr="006A079F" w:rsidRDefault="002A23F1" w:rsidP="002A23F1">
      <w:pPr>
        <w:autoSpaceDE w:val="0"/>
        <w:autoSpaceDN w:val="0"/>
        <w:adjustRightInd w:val="0"/>
        <w:spacing w:after="0" w:line="240" w:lineRule="exact"/>
        <w:ind w:firstLine="540"/>
        <w:jc w:val="both"/>
        <w:rPr>
          <w:rFonts w:ascii="Times New Roman" w:eastAsia="Times New Roman" w:hAnsi="Times New Roman" w:cs="Times New Roman"/>
          <w:bCs/>
          <w:sz w:val="28"/>
          <w:szCs w:val="28"/>
          <w:lang w:eastAsia="ru-RU"/>
        </w:rPr>
      </w:pPr>
      <w:bookmarkStart w:id="2" w:name="Par9"/>
      <w:bookmarkEnd w:id="2"/>
      <w:r w:rsidRPr="006A079F">
        <w:rPr>
          <w:rFonts w:ascii="Times New Roman" w:eastAsia="Times New Roman" w:hAnsi="Times New Roman" w:cs="Times New Roman"/>
          <w:bCs/>
          <w:sz w:val="28"/>
          <w:szCs w:val="28"/>
          <w:lang w:eastAsia="ru-RU"/>
        </w:rPr>
        <w:t xml:space="preserve">5. Информация о </w:t>
      </w:r>
      <w:proofErr w:type="spellStart"/>
      <w:r w:rsidRPr="006A079F">
        <w:rPr>
          <w:rFonts w:ascii="Times New Roman" w:eastAsia="Times New Roman" w:hAnsi="Times New Roman" w:cs="Times New Roman"/>
          <w:bCs/>
          <w:sz w:val="28"/>
          <w:szCs w:val="28"/>
          <w:lang w:eastAsia="ru-RU"/>
        </w:rPr>
        <w:t>непроведении</w:t>
      </w:r>
      <w:proofErr w:type="spellEnd"/>
      <w:r w:rsidRPr="006A079F">
        <w:rPr>
          <w:rFonts w:ascii="Times New Roman" w:eastAsia="Times New Roman" w:hAnsi="Times New Roman" w:cs="Times New Roman"/>
          <w:bCs/>
          <w:sz w:val="28"/>
          <w:szCs w:val="28"/>
          <w:lang w:eastAsia="ru-RU"/>
        </w:rPr>
        <w:t xml:space="preserve"> ликвидации юридического лица, об отсутствии решения арбитражного суда о признании заявителя - юридического лица или индивидуального предпринимателя несостоятельным (банкротом) и об открытии конкурсного производства.</w:t>
      </w:r>
    </w:p>
    <w:p w:rsidR="002A23F1" w:rsidRPr="006A079F" w:rsidRDefault="002A23F1" w:rsidP="002A23F1">
      <w:pPr>
        <w:spacing w:after="0" w:line="240" w:lineRule="auto"/>
        <w:jc w:val="both"/>
        <w:rPr>
          <w:rFonts w:ascii="Times New Roman" w:eastAsia="Times New Roman" w:hAnsi="Times New Roman" w:cs="Times New Roman"/>
          <w:b/>
          <w:sz w:val="28"/>
          <w:szCs w:val="28"/>
          <w:lang w:eastAsia="ru-RU"/>
        </w:rPr>
      </w:pPr>
    </w:p>
    <w:p w:rsidR="002A23F1" w:rsidRPr="006A079F" w:rsidRDefault="002A23F1" w:rsidP="002A23F1">
      <w:pPr>
        <w:shd w:val="clear" w:color="auto" w:fill="FFFFFF"/>
        <w:snapToGrid w:val="0"/>
        <w:spacing w:after="0" w:line="240" w:lineRule="auto"/>
        <w:ind w:right="97"/>
        <w:jc w:val="both"/>
        <w:rPr>
          <w:rFonts w:ascii="Times New Roman" w:eastAsia="Times New Roman" w:hAnsi="Times New Roman" w:cs="Times New Roman"/>
          <w:sz w:val="28"/>
          <w:szCs w:val="28"/>
          <w:lang w:eastAsia="ru-RU"/>
        </w:rPr>
      </w:pPr>
      <w:r w:rsidRPr="006A079F">
        <w:rPr>
          <w:rFonts w:ascii="Times New Roman" w:eastAsia="Times New Roman" w:hAnsi="Times New Roman" w:cs="Times New Roman"/>
          <w:b/>
          <w:bCs/>
          <w:sz w:val="28"/>
          <w:szCs w:val="28"/>
          <w:lang w:eastAsia="ru-RU"/>
        </w:rPr>
        <w:tab/>
        <w:t>Требование о внесении задатка, размер задатка, срок и порядок внесения задатка, реквизиты счета для перечисления задатка</w:t>
      </w:r>
      <w:r w:rsidRPr="006A079F">
        <w:rPr>
          <w:rFonts w:ascii="Times New Roman" w:eastAsia="Times New Roman" w:hAnsi="Times New Roman" w:cs="Times New Roman"/>
          <w:sz w:val="28"/>
          <w:szCs w:val="28"/>
          <w:lang w:eastAsia="ru-RU"/>
        </w:rPr>
        <w:t xml:space="preserve">: </w:t>
      </w:r>
    </w:p>
    <w:p w:rsidR="002A23F1" w:rsidRPr="00B63172" w:rsidRDefault="002A23F1" w:rsidP="002A23F1">
      <w:pPr>
        <w:widowControl w:val="0"/>
        <w:suppressAutoHyphens/>
        <w:autoSpaceDE w:val="0"/>
        <w:autoSpaceDN w:val="0"/>
        <w:adjustRightInd w:val="0"/>
        <w:spacing w:after="0" w:line="240" w:lineRule="exact"/>
        <w:ind w:firstLine="708"/>
        <w:jc w:val="both"/>
        <w:rPr>
          <w:rFonts w:ascii="Times New Roman" w:eastAsia="Arial" w:hAnsi="Times New Roman" w:cs="Times New Roman"/>
          <w:b/>
          <w:sz w:val="28"/>
          <w:szCs w:val="28"/>
          <w:lang w:eastAsia="ar-SA"/>
        </w:rPr>
      </w:pPr>
      <w:r w:rsidRPr="00B63172">
        <w:rPr>
          <w:rFonts w:ascii="Times New Roman" w:eastAsia="Arial" w:hAnsi="Times New Roman" w:cs="Times New Roman"/>
          <w:b/>
          <w:sz w:val="28"/>
          <w:szCs w:val="28"/>
          <w:lang w:eastAsia="ar-SA"/>
        </w:rPr>
        <w:t>ЛОТ №1</w:t>
      </w:r>
    </w:p>
    <w:p w:rsidR="0045042D" w:rsidRPr="0045042D" w:rsidRDefault="002A23F1" w:rsidP="0045042D">
      <w:pPr>
        <w:widowControl w:val="0"/>
        <w:shd w:val="clear" w:color="auto" w:fill="FFFFFF"/>
        <w:autoSpaceDE w:val="0"/>
        <w:autoSpaceDN w:val="0"/>
        <w:adjustRightInd w:val="0"/>
        <w:snapToGrid w:val="0"/>
        <w:spacing w:after="0" w:line="250" w:lineRule="exact"/>
        <w:ind w:right="638"/>
        <w:jc w:val="both"/>
        <w:rPr>
          <w:rFonts w:ascii="Times New Roman" w:eastAsia="Times New Roman" w:hAnsi="Times New Roman" w:cs="Times New Roman"/>
          <w:sz w:val="28"/>
          <w:szCs w:val="28"/>
          <w:lang w:eastAsia="ru-RU"/>
        </w:rPr>
      </w:pPr>
      <w:r w:rsidRPr="00B63172">
        <w:rPr>
          <w:rFonts w:ascii="Times New Roman" w:eastAsia="Arial" w:hAnsi="Times New Roman" w:cs="Times New Roman"/>
          <w:sz w:val="28"/>
          <w:szCs w:val="28"/>
          <w:lang w:eastAsia="ar-SA"/>
        </w:rPr>
        <w:t xml:space="preserve">Задаток установлен в размере </w:t>
      </w:r>
      <w:r w:rsidR="0045042D" w:rsidRPr="0045042D">
        <w:rPr>
          <w:rFonts w:ascii="Times New Roman" w:eastAsia="Times New Roman" w:hAnsi="Times New Roman" w:cs="Times New Roman"/>
          <w:sz w:val="28"/>
          <w:szCs w:val="28"/>
          <w:lang w:eastAsia="ru-RU"/>
        </w:rPr>
        <w:t>92</w:t>
      </w:r>
      <w:r w:rsidR="000453BF">
        <w:rPr>
          <w:rFonts w:ascii="Times New Roman" w:eastAsia="Times New Roman" w:hAnsi="Times New Roman" w:cs="Times New Roman"/>
          <w:sz w:val="28"/>
          <w:szCs w:val="28"/>
          <w:lang w:eastAsia="ru-RU"/>
        </w:rPr>
        <w:t> </w:t>
      </w:r>
      <w:r w:rsidR="0045042D">
        <w:rPr>
          <w:rFonts w:ascii="Times New Roman" w:eastAsia="Times New Roman" w:hAnsi="Times New Roman" w:cs="Times New Roman"/>
          <w:sz w:val="28"/>
          <w:szCs w:val="28"/>
          <w:lang w:eastAsia="ru-RU"/>
        </w:rPr>
        <w:t>134</w:t>
      </w:r>
      <w:r w:rsidR="000453BF">
        <w:rPr>
          <w:rFonts w:ascii="Times New Roman" w:eastAsia="Times New Roman" w:hAnsi="Times New Roman" w:cs="Times New Roman"/>
          <w:sz w:val="28"/>
          <w:szCs w:val="28"/>
          <w:lang w:eastAsia="ru-RU"/>
        </w:rPr>
        <w:t xml:space="preserve"> </w:t>
      </w:r>
      <w:r w:rsidR="0045042D">
        <w:rPr>
          <w:rFonts w:ascii="Times New Roman" w:eastAsia="Times New Roman" w:hAnsi="Times New Roman" w:cs="Times New Roman"/>
          <w:sz w:val="28"/>
          <w:szCs w:val="28"/>
          <w:lang w:eastAsia="ru-RU"/>
        </w:rPr>
        <w:t xml:space="preserve">руб. </w:t>
      </w:r>
      <w:r w:rsidR="0045042D" w:rsidRPr="0045042D">
        <w:rPr>
          <w:rFonts w:ascii="Times New Roman" w:eastAsia="Times New Roman" w:hAnsi="Times New Roman" w:cs="Times New Roman"/>
          <w:sz w:val="28"/>
          <w:szCs w:val="28"/>
          <w:lang w:eastAsia="ru-RU"/>
        </w:rPr>
        <w:t>61</w:t>
      </w:r>
      <w:r w:rsidR="000453BF">
        <w:rPr>
          <w:rFonts w:ascii="Times New Roman" w:eastAsia="Times New Roman" w:hAnsi="Times New Roman" w:cs="Times New Roman"/>
          <w:sz w:val="28"/>
          <w:szCs w:val="28"/>
          <w:lang w:eastAsia="ru-RU"/>
        </w:rPr>
        <w:t>коп.</w:t>
      </w:r>
    </w:p>
    <w:p w:rsidR="002A23F1" w:rsidRPr="00B63172" w:rsidRDefault="002A23F1" w:rsidP="002A23F1">
      <w:pPr>
        <w:widowControl w:val="0"/>
        <w:suppressAutoHyphens/>
        <w:autoSpaceDE w:val="0"/>
        <w:autoSpaceDN w:val="0"/>
        <w:adjustRightInd w:val="0"/>
        <w:spacing w:after="0" w:line="240" w:lineRule="exact"/>
        <w:ind w:firstLine="257"/>
        <w:jc w:val="both"/>
        <w:rPr>
          <w:rFonts w:ascii="Times New Roman" w:eastAsia="Arial" w:hAnsi="Times New Roman" w:cs="Times New Roman"/>
          <w:sz w:val="28"/>
          <w:szCs w:val="28"/>
          <w:lang w:eastAsia="ar-SA"/>
        </w:rPr>
      </w:pPr>
      <w:bookmarkStart w:id="3" w:name="_GoBack"/>
      <w:bookmarkEnd w:id="3"/>
    </w:p>
    <w:p w:rsidR="002A23F1" w:rsidRPr="00B63172" w:rsidRDefault="002A23F1" w:rsidP="002A23F1">
      <w:pPr>
        <w:widowControl w:val="0"/>
        <w:suppressAutoHyphens/>
        <w:autoSpaceDE w:val="0"/>
        <w:autoSpaceDN w:val="0"/>
        <w:adjustRightInd w:val="0"/>
        <w:spacing w:after="0" w:line="240" w:lineRule="exact"/>
        <w:ind w:firstLine="257"/>
        <w:jc w:val="both"/>
        <w:rPr>
          <w:rFonts w:ascii="Times New Roman" w:eastAsia="Arial" w:hAnsi="Times New Roman" w:cs="Times New Roman"/>
          <w:b/>
          <w:sz w:val="28"/>
          <w:szCs w:val="28"/>
          <w:lang w:eastAsia="ar-SA"/>
        </w:rPr>
      </w:pPr>
      <w:r w:rsidRPr="00B63172">
        <w:rPr>
          <w:rFonts w:ascii="Times New Roman" w:eastAsia="Times New Roman" w:hAnsi="Times New Roman" w:cs="Times New Roman"/>
          <w:color w:val="000000"/>
          <w:sz w:val="28"/>
          <w:szCs w:val="28"/>
          <w:lang w:eastAsia="ar-SA"/>
        </w:rPr>
        <w:t xml:space="preserve">Внесение задатка осуществляется </w:t>
      </w:r>
      <w:r w:rsidRPr="00B63172">
        <w:rPr>
          <w:rFonts w:ascii="Times New Roman" w:eastAsia="Times New Roman" w:hAnsi="Times New Roman" w:cs="Times New Roman"/>
          <w:sz w:val="28"/>
          <w:szCs w:val="28"/>
          <w:lang w:eastAsia="ar-SA"/>
        </w:rPr>
        <w:t>не позднее даты окончания приема заявок,</w:t>
      </w:r>
      <w:r w:rsidRPr="00B63172">
        <w:rPr>
          <w:rFonts w:ascii="Times New Roman" w:eastAsia="Times New Roman" w:hAnsi="Times New Roman" w:cs="Times New Roman"/>
          <w:color w:val="000000"/>
          <w:sz w:val="28"/>
          <w:szCs w:val="28"/>
          <w:lang w:eastAsia="ar-SA"/>
        </w:rPr>
        <w:t xml:space="preserve"> путем перечисления денежных средств на счет </w:t>
      </w:r>
      <w:r w:rsidRPr="00B63172">
        <w:rPr>
          <w:rFonts w:ascii="Times New Roman" w:eastAsia="Times New Roman" w:hAnsi="Times New Roman" w:cs="Times New Roman"/>
          <w:sz w:val="28"/>
          <w:szCs w:val="28"/>
          <w:lang w:eastAsia="ar-SA"/>
        </w:rPr>
        <w:t xml:space="preserve">Оператора  электронной площадки: Получатель: </w:t>
      </w:r>
      <w:r w:rsidRPr="00B63172">
        <w:rPr>
          <w:rFonts w:ascii="Times New Roman" w:eastAsia="Times New Roman" w:hAnsi="Times New Roman" w:cs="Times New Roman"/>
          <w:sz w:val="28"/>
          <w:szCs w:val="28"/>
          <w:lang w:eastAsia="ru-RU"/>
        </w:rPr>
        <w:t>АО "Сбербанк-АСТ", ИНН: 7707308480, КПП: 770401001, расчетный счет: 40702810300020038047</w:t>
      </w:r>
      <w:r w:rsidRPr="00B63172">
        <w:rPr>
          <w:rFonts w:ascii="Times New Roman" w:eastAsia="Times New Roman" w:hAnsi="Times New Roman" w:cs="Times New Roman"/>
          <w:sz w:val="28"/>
          <w:szCs w:val="28"/>
          <w:lang w:eastAsia="ar-SA"/>
        </w:rPr>
        <w:t>, банк Получателя</w:t>
      </w:r>
      <w:r w:rsidRPr="00B63172">
        <w:rPr>
          <w:rFonts w:ascii="Times New Roman" w:eastAsia="Times New Roman" w:hAnsi="Times New Roman" w:cs="Times New Roman"/>
          <w:b/>
          <w:bCs/>
          <w:sz w:val="28"/>
          <w:szCs w:val="28"/>
          <w:lang w:eastAsia="ru-RU"/>
        </w:rPr>
        <w:t xml:space="preserve">: </w:t>
      </w:r>
      <w:r w:rsidRPr="00B63172">
        <w:rPr>
          <w:rFonts w:ascii="Times New Roman" w:eastAsia="Times New Roman" w:hAnsi="Times New Roman" w:cs="Times New Roman"/>
          <w:sz w:val="28"/>
          <w:szCs w:val="28"/>
          <w:lang w:eastAsia="ru-RU"/>
        </w:rPr>
        <w:t>ПАО "СБЕРБАНК РОССИИ" Г. МОСКВА, БИК: 044525225, корреспондентский счет: 30101810400000000225</w:t>
      </w:r>
      <w:r w:rsidRPr="00B63172">
        <w:rPr>
          <w:rFonts w:ascii="Times New Roman" w:eastAsia="Times New Roman" w:hAnsi="Times New Roman" w:cs="Times New Roman"/>
          <w:sz w:val="28"/>
          <w:szCs w:val="28"/>
          <w:lang w:eastAsia="ar-SA"/>
        </w:rPr>
        <w:t xml:space="preserve"> </w:t>
      </w:r>
      <w:r w:rsidRPr="00B63172">
        <w:rPr>
          <w:rFonts w:ascii="Times New Roman" w:eastAsia="Times New Roman" w:hAnsi="Times New Roman" w:cs="Times New Roman"/>
          <w:b/>
          <w:bCs/>
          <w:sz w:val="28"/>
          <w:szCs w:val="28"/>
          <w:bdr w:val="none" w:sz="0" w:space="0" w:color="auto" w:frame="1"/>
          <w:shd w:val="clear" w:color="auto" w:fill="EEEEEE"/>
          <w:lang w:eastAsia="ru-RU"/>
        </w:rPr>
        <w:t>ВАЖНО!</w:t>
      </w:r>
      <w:r w:rsidRPr="00B63172">
        <w:rPr>
          <w:rFonts w:ascii="Times New Roman" w:eastAsia="Times New Roman" w:hAnsi="Times New Roman" w:cs="Times New Roman"/>
          <w:b/>
          <w:sz w:val="28"/>
          <w:szCs w:val="28"/>
          <w:bdr w:val="none" w:sz="0" w:space="0" w:color="auto" w:frame="1"/>
          <w:shd w:val="clear" w:color="auto" w:fill="EEEEEE"/>
          <w:lang w:eastAsia="ru-RU"/>
        </w:rPr>
        <w:t> </w:t>
      </w:r>
      <w:r w:rsidRPr="00B63172">
        <w:rPr>
          <w:rFonts w:ascii="Times New Roman" w:eastAsia="Times New Roman" w:hAnsi="Times New Roman" w:cs="Times New Roman"/>
          <w:b/>
          <w:sz w:val="28"/>
          <w:szCs w:val="28"/>
          <w:lang w:eastAsia="ar-SA"/>
        </w:rPr>
        <w:t xml:space="preserve"> В поле «Назначение платежа» </w:t>
      </w:r>
      <w:r w:rsidRPr="00B63172">
        <w:rPr>
          <w:rFonts w:ascii="Times New Roman" w:eastAsia="Times New Roman" w:hAnsi="Times New Roman" w:cs="Times New Roman"/>
          <w:b/>
          <w:sz w:val="28"/>
          <w:szCs w:val="28"/>
          <w:bdr w:val="none" w:sz="0" w:space="0" w:color="auto" w:frame="1"/>
          <w:shd w:val="clear" w:color="auto" w:fill="EEEEEE"/>
          <w:lang w:eastAsia="ru-RU"/>
        </w:rPr>
        <w:t>обязательно указывать цель перечисления - "Задаток", а также "Без НДС "</w:t>
      </w:r>
      <w:r w:rsidRPr="00B63172">
        <w:rPr>
          <w:rFonts w:ascii="Times New Roman" w:eastAsia="Times New Roman" w:hAnsi="Times New Roman" w:cs="Times New Roman"/>
          <w:b/>
          <w:sz w:val="28"/>
          <w:szCs w:val="28"/>
          <w:shd w:val="clear" w:color="auto" w:fill="EEEEEE"/>
          <w:lang w:eastAsia="ru-RU"/>
        </w:rPr>
        <w:t> либо </w:t>
      </w:r>
      <w:r w:rsidRPr="00B63172">
        <w:rPr>
          <w:rFonts w:ascii="Times New Roman" w:eastAsia="Times New Roman" w:hAnsi="Times New Roman" w:cs="Times New Roman"/>
          <w:b/>
          <w:sz w:val="28"/>
          <w:szCs w:val="28"/>
          <w:bdr w:val="none" w:sz="0" w:space="0" w:color="auto" w:frame="1"/>
          <w:shd w:val="clear" w:color="auto" w:fill="EEEEEE"/>
          <w:lang w:eastAsia="ru-RU"/>
        </w:rPr>
        <w:t>"НДС не облагается"</w:t>
      </w:r>
      <w:r w:rsidRPr="00B63172">
        <w:rPr>
          <w:rFonts w:ascii="Times New Roman" w:eastAsia="Times New Roman" w:hAnsi="Times New Roman" w:cs="Times New Roman"/>
          <w:b/>
          <w:sz w:val="28"/>
          <w:szCs w:val="28"/>
          <w:shd w:val="clear" w:color="auto" w:fill="EEEEEE"/>
          <w:lang w:eastAsia="ru-RU"/>
        </w:rPr>
        <w:t>. </w:t>
      </w:r>
      <w:r w:rsidRPr="00B63172">
        <w:rPr>
          <w:rFonts w:ascii="Times New Roman" w:eastAsia="Times New Roman" w:hAnsi="Times New Roman" w:cs="Times New Roman"/>
          <w:b/>
          <w:sz w:val="28"/>
          <w:szCs w:val="28"/>
          <w:bdr w:val="none" w:sz="0" w:space="0" w:color="auto" w:frame="1"/>
          <w:shd w:val="clear" w:color="auto" w:fill="EEEEEE"/>
          <w:lang w:eastAsia="ru-RU"/>
        </w:rPr>
        <w:t xml:space="preserve">В случае оплаты </w:t>
      </w:r>
      <w:proofErr w:type="spellStart"/>
      <w:r w:rsidRPr="00B63172">
        <w:rPr>
          <w:rFonts w:ascii="Times New Roman" w:eastAsia="Times New Roman" w:hAnsi="Times New Roman" w:cs="Times New Roman"/>
          <w:b/>
          <w:sz w:val="28"/>
          <w:szCs w:val="28"/>
          <w:bdr w:val="none" w:sz="0" w:space="0" w:color="auto" w:frame="1"/>
          <w:shd w:val="clear" w:color="auto" w:fill="EEEEEE"/>
          <w:lang w:eastAsia="ru-RU"/>
        </w:rPr>
        <w:t>физ</w:t>
      </w:r>
      <w:proofErr w:type="gramStart"/>
      <w:r w:rsidRPr="00B63172">
        <w:rPr>
          <w:rFonts w:ascii="Times New Roman" w:eastAsia="Times New Roman" w:hAnsi="Times New Roman" w:cs="Times New Roman"/>
          <w:b/>
          <w:sz w:val="28"/>
          <w:szCs w:val="28"/>
          <w:bdr w:val="none" w:sz="0" w:space="0" w:color="auto" w:frame="1"/>
          <w:shd w:val="clear" w:color="auto" w:fill="EEEEEE"/>
          <w:lang w:eastAsia="ru-RU"/>
        </w:rPr>
        <w:t>.л</w:t>
      </w:r>
      <w:proofErr w:type="gramEnd"/>
      <w:r w:rsidRPr="00B63172">
        <w:rPr>
          <w:rFonts w:ascii="Times New Roman" w:eastAsia="Times New Roman" w:hAnsi="Times New Roman" w:cs="Times New Roman"/>
          <w:b/>
          <w:sz w:val="28"/>
          <w:szCs w:val="28"/>
          <w:bdr w:val="none" w:sz="0" w:space="0" w:color="auto" w:frame="1"/>
          <w:shd w:val="clear" w:color="auto" w:fill="EEEEEE"/>
          <w:lang w:eastAsia="ru-RU"/>
        </w:rPr>
        <w:t>ицом</w:t>
      </w:r>
      <w:proofErr w:type="spellEnd"/>
      <w:r w:rsidRPr="00B63172">
        <w:rPr>
          <w:rFonts w:ascii="Times New Roman" w:eastAsia="Times New Roman" w:hAnsi="Times New Roman" w:cs="Times New Roman"/>
          <w:b/>
          <w:sz w:val="28"/>
          <w:szCs w:val="28"/>
          <w:bdr w:val="none" w:sz="0" w:space="0" w:color="auto" w:frame="1"/>
          <w:shd w:val="clear" w:color="auto" w:fill="EEEEEE"/>
          <w:lang w:eastAsia="ru-RU"/>
        </w:rPr>
        <w:t>, в  назначении платежа необходимо обязательно указывать</w:t>
      </w:r>
      <w:r w:rsidRPr="00B63172">
        <w:rPr>
          <w:rFonts w:ascii="Times New Roman" w:eastAsia="Times New Roman" w:hAnsi="Times New Roman" w:cs="Times New Roman"/>
          <w:b/>
          <w:sz w:val="28"/>
          <w:szCs w:val="28"/>
          <w:shd w:val="clear" w:color="auto" w:fill="EEEEEE"/>
          <w:lang w:eastAsia="ru-RU"/>
        </w:rPr>
        <w:t> </w:t>
      </w:r>
      <w:r w:rsidRPr="00B63172">
        <w:rPr>
          <w:rFonts w:ascii="Times New Roman" w:eastAsia="Times New Roman" w:hAnsi="Times New Roman" w:cs="Times New Roman"/>
          <w:b/>
          <w:sz w:val="28"/>
          <w:szCs w:val="28"/>
          <w:bdr w:val="none" w:sz="0" w:space="0" w:color="auto" w:frame="1"/>
          <w:shd w:val="clear" w:color="auto" w:fill="EEEEEE"/>
          <w:lang w:eastAsia="ru-RU"/>
        </w:rPr>
        <w:t>ИНН плательщика.</w:t>
      </w:r>
    </w:p>
    <w:p w:rsidR="002A23F1" w:rsidRPr="006A079F" w:rsidRDefault="002A23F1" w:rsidP="002A23F1">
      <w:pPr>
        <w:suppressAutoHyphens/>
        <w:autoSpaceDE w:val="0"/>
        <w:autoSpaceDN w:val="0"/>
        <w:adjustRightInd w:val="0"/>
        <w:spacing w:after="0" w:line="240" w:lineRule="exact"/>
        <w:ind w:firstLine="708"/>
        <w:jc w:val="both"/>
        <w:rPr>
          <w:rFonts w:ascii="Times New Roman" w:eastAsia="Times New Roman" w:hAnsi="Times New Roman" w:cs="Times New Roman"/>
          <w:sz w:val="28"/>
          <w:szCs w:val="28"/>
          <w:lang w:eastAsia="ar-SA"/>
        </w:rPr>
      </w:pPr>
      <w:r w:rsidRPr="006A079F">
        <w:rPr>
          <w:rFonts w:ascii="Times New Roman" w:eastAsia="Times New Roman" w:hAnsi="Times New Roman" w:cs="Times New Roman"/>
          <w:sz w:val="28"/>
          <w:szCs w:val="28"/>
          <w:lang w:eastAsia="ar-SA"/>
        </w:rPr>
        <w:t>ДЕНЕЖНЫЕ СРЕДСТВА, ПЕРЕЧИСЛЕННЫЕ  ЗА УЧАСТНИКА ТРЕТЬИМ ЛИЦОМ, НЕ ЗАЧИСЛЯЮТСЯ НА СЧЕТ  ТАКОГО УЧАСТНИКА НА УТП.</w:t>
      </w:r>
    </w:p>
    <w:p w:rsidR="002A23F1" w:rsidRPr="006A079F" w:rsidRDefault="002A23F1" w:rsidP="002A23F1">
      <w:pPr>
        <w:spacing w:after="0" w:line="240" w:lineRule="exact"/>
        <w:ind w:firstLine="567"/>
        <w:jc w:val="both"/>
        <w:rPr>
          <w:rFonts w:ascii="Times New Roman" w:eastAsia="Calibri" w:hAnsi="Times New Roman" w:cs="Times New Roman"/>
          <w:bCs/>
          <w:sz w:val="28"/>
          <w:szCs w:val="28"/>
          <w:lang w:eastAsia="ru-RU"/>
        </w:rPr>
      </w:pPr>
      <w:r w:rsidRPr="006A079F">
        <w:rPr>
          <w:rFonts w:ascii="Times New Roman" w:eastAsia="Calibri" w:hAnsi="Times New Roman" w:cs="Times New Roman"/>
          <w:bCs/>
          <w:sz w:val="28"/>
          <w:szCs w:val="28"/>
          <w:lang w:eastAsia="ru-RU"/>
        </w:rPr>
        <w:t>Платежи по перечислению задатка для участия в торгах и порядок возврата задатка осуществляются в соответствии с Регламентом электронной площадки.</w:t>
      </w:r>
    </w:p>
    <w:p w:rsidR="002A23F1" w:rsidRPr="006A079F" w:rsidRDefault="002A23F1" w:rsidP="002A23F1">
      <w:pPr>
        <w:spacing w:after="0" w:line="240" w:lineRule="exact"/>
        <w:ind w:firstLine="567"/>
        <w:jc w:val="both"/>
        <w:rPr>
          <w:rFonts w:ascii="Times New Roman" w:eastAsia="Calibri" w:hAnsi="Times New Roman" w:cs="Times New Roman"/>
          <w:bCs/>
          <w:sz w:val="28"/>
          <w:szCs w:val="28"/>
          <w:lang w:eastAsia="ru-RU"/>
        </w:rPr>
      </w:pPr>
      <w:r w:rsidRPr="006A079F">
        <w:rPr>
          <w:rFonts w:ascii="Times New Roman" w:eastAsia="Times New Roman" w:hAnsi="Times New Roman" w:cs="Times New Roman"/>
          <w:color w:val="000000"/>
          <w:sz w:val="28"/>
          <w:szCs w:val="28"/>
          <w:lang w:eastAsia="ru-RU"/>
        </w:rPr>
        <w:t>Банковские реквизиты оператора электронной площадки и о</w:t>
      </w:r>
      <w:r w:rsidRPr="006A079F">
        <w:rPr>
          <w:rFonts w:ascii="Times New Roman" w:eastAsia="Times New Roman" w:hAnsi="Times New Roman" w:cs="Times New Roman"/>
          <w:sz w:val="28"/>
          <w:szCs w:val="28"/>
          <w:lang w:eastAsia="ru-RU"/>
        </w:rPr>
        <w:t xml:space="preserve">бразец платежного поручения размещены на электронной площадке по адресу: </w:t>
      </w:r>
      <w:r w:rsidRPr="006A079F">
        <w:rPr>
          <w:rFonts w:ascii="Times New Roman" w:eastAsia="Times New Roman" w:hAnsi="Times New Roman" w:cs="Times New Roman"/>
          <w:color w:val="000080"/>
          <w:sz w:val="28"/>
          <w:szCs w:val="28"/>
          <w:u w:val="single"/>
          <w:lang w:eastAsia="ru-RU"/>
        </w:rPr>
        <w:t>https://utp.sberbank-ast.ru</w:t>
      </w:r>
    </w:p>
    <w:p w:rsidR="002A23F1" w:rsidRPr="006A079F" w:rsidRDefault="002A23F1" w:rsidP="002A23F1">
      <w:pPr>
        <w:spacing w:after="0" w:line="240" w:lineRule="exact"/>
        <w:ind w:firstLine="567"/>
        <w:jc w:val="both"/>
        <w:rPr>
          <w:rFonts w:ascii="Times New Roman" w:eastAsia="Times New Roman" w:hAnsi="Times New Roman" w:cs="Times New Roman"/>
          <w:sz w:val="28"/>
          <w:szCs w:val="28"/>
          <w:lang w:eastAsia="ru-RU"/>
        </w:rPr>
      </w:pPr>
      <w:r w:rsidRPr="006A079F">
        <w:rPr>
          <w:rFonts w:ascii="Times New Roman" w:eastAsia="Times New Roman" w:hAnsi="Times New Roman" w:cs="Times New Roman"/>
          <w:sz w:val="28"/>
          <w:szCs w:val="28"/>
          <w:lang w:eastAsia="ru-RU"/>
        </w:rPr>
        <w:t xml:space="preserve">Данное информационное сообщение является публичной офертой для заключения договора о задатке в соответствии со ст. 437 Гражданского кодекса Российской Федерации, а подача претендентом заявки и </w:t>
      </w:r>
      <w:r w:rsidRPr="006A079F">
        <w:rPr>
          <w:rFonts w:ascii="Times New Roman" w:eastAsia="Times New Roman" w:hAnsi="Times New Roman" w:cs="Times New Roman"/>
          <w:sz w:val="28"/>
          <w:szCs w:val="28"/>
          <w:lang w:eastAsia="ru-RU"/>
        </w:rPr>
        <w:lastRenderedPageBreak/>
        <w:t>перечисление задатка являются акцептом такой оферты, после чего договор о задатке считается заключенным в письменной форме.</w:t>
      </w:r>
    </w:p>
    <w:p w:rsidR="002A23F1" w:rsidRPr="006A079F" w:rsidRDefault="002A23F1" w:rsidP="002A23F1">
      <w:pPr>
        <w:shd w:val="clear" w:color="auto" w:fill="FFFFFF"/>
        <w:spacing w:after="0" w:line="240" w:lineRule="exact"/>
        <w:ind w:firstLine="709"/>
        <w:jc w:val="both"/>
        <w:rPr>
          <w:rFonts w:ascii="Times New Roman" w:eastAsia="Times New Roman" w:hAnsi="Times New Roman" w:cs="Times New Roman"/>
          <w:spacing w:val="4"/>
          <w:sz w:val="28"/>
          <w:szCs w:val="28"/>
          <w:lang w:eastAsia="ru-RU"/>
        </w:rPr>
      </w:pPr>
      <w:proofErr w:type="gramStart"/>
      <w:r w:rsidRPr="006A079F">
        <w:rPr>
          <w:rFonts w:ascii="Times New Roman" w:eastAsia="Times New Roman" w:hAnsi="Times New Roman" w:cs="Times New Roman"/>
          <w:b/>
          <w:bCs/>
          <w:sz w:val="28"/>
          <w:szCs w:val="28"/>
          <w:lang w:eastAsia="ru-RU"/>
        </w:rPr>
        <w:t>Указание на то, что участниками аукциона могут являться только субъекты малого и среднего предпринимательства, имеющие право на поддержку органами государственной власти и органами местного самоуправления в соответствии с частями 3 и 5 статьи 14 Федерального закона "О развитии малого и среднего предпринимательства в Российской Федерации", или организации, образующие инфраструктуру поддержки субъектов малого и среднего предпринимательства в случае проведения аукциона в</w:t>
      </w:r>
      <w:proofErr w:type="gramEnd"/>
      <w:r w:rsidRPr="006A079F">
        <w:rPr>
          <w:rFonts w:ascii="Times New Roman" w:eastAsia="Times New Roman" w:hAnsi="Times New Roman" w:cs="Times New Roman"/>
          <w:b/>
          <w:bCs/>
          <w:sz w:val="28"/>
          <w:szCs w:val="28"/>
          <w:lang w:eastAsia="ru-RU"/>
        </w:rPr>
        <w:t xml:space="preserve"> </w:t>
      </w:r>
      <w:proofErr w:type="gramStart"/>
      <w:r w:rsidRPr="006A079F">
        <w:rPr>
          <w:rFonts w:ascii="Times New Roman" w:eastAsia="Times New Roman" w:hAnsi="Times New Roman" w:cs="Times New Roman"/>
          <w:b/>
          <w:bCs/>
          <w:sz w:val="28"/>
          <w:szCs w:val="28"/>
          <w:lang w:eastAsia="ru-RU"/>
        </w:rPr>
        <w:t>отношении</w:t>
      </w:r>
      <w:proofErr w:type="gramEnd"/>
      <w:r w:rsidRPr="006A079F">
        <w:rPr>
          <w:rFonts w:ascii="Times New Roman" w:eastAsia="Times New Roman" w:hAnsi="Times New Roman" w:cs="Times New Roman"/>
          <w:b/>
          <w:bCs/>
          <w:sz w:val="28"/>
          <w:szCs w:val="28"/>
          <w:lang w:eastAsia="ru-RU"/>
        </w:rPr>
        <w:t xml:space="preserve"> имущества, предусмотренного Законом: </w:t>
      </w:r>
      <w:r w:rsidRPr="006A079F">
        <w:rPr>
          <w:rFonts w:ascii="Times New Roman" w:eastAsia="Times New Roman" w:hAnsi="Times New Roman" w:cs="Times New Roman"/>
          <w:spacing w:val="4"/>
          <w:sz w:val="28"/>
          <w:szCs w:val="28"/>
          <w:lang w:eastAsia="ru-RU"/>
        </w:rPr>
        <w:t>не предусмотрено.</w:t>
      </w:r>
    </w:p>
    <w:p w:rsidR="002A23F1" w:rsidRPr="006A079F" w:rsidRDefault="002A23F1" w:rsidP="002A23F1">
      <w:pPr>
        <w:shd w:val="clear" w:color="auto" w:fill="FFFFFF"/>
        <w:spacing w:after="0" w:line="240" w:lineRule="exact"/>
        <w:ind w:firstLine="708"/>
        <w:jc w:val="both"/>
        <w:rPr>
          <w:rFonts w:ascii="Times New Roman" w:hAnsi="Times New Roman" w:cs="Times New Roman"/>
          <w:b/>
          <w:bCs/>
          <w:sz w:val="28"/>
          <w:szCs w:val="28"/>
        </w:rPr>
      </w:pPr>
      <w:r w:rsidRPr="006A079F">
        <w:rPr>
          <w:rFonts w:ascii="Times New Roman" w:hAnsi="Times New Roman" w:cs="Times New Roman"/>
          <w:b/>
          <w:bCs/>
          <w:sz w:val="28"/>
          <w:szCs w:val="28"/>
        </w:rPr>
        <w:t>Срок, в течение которого победитель аукциона должен подписать проект договора:</w:t>
      </w:r>
    </w:p>
    <w:p w:rsidR="002A23F1" w:rsidRPr="006A079F" w:rsidRDefault="002A23F1" w:rsidP="002A23F1">
      <w:pPr>
        <w:autoSpaceDE w:val="0"/>
        <w:autoSpaceDN w:val="0"/>
        <w:adjustRightInd w:val="0"/>
        <w:spacing w:after="0" w:line="240" w:lineRule="exact"/>
        <w:jc w:val="both"/>
        <w:rPr>
          <w:rFonts w:ascii="Times New Roman" w:eastAsia="Times New Roman" w:hAnsi="Times New Roman" w:cs="Times New Roman"/>
          <w:sz w:val="28"/>
          <w:szCs w:val="28"/>
          <w:lang w:eastAsia="ru-RU"/>
        </w:rPr>
      </w:pPr>
      <w:r w:rsidRPr="006A079F">
        <w:rPr>
          <w:rFonts w:ascii="Times New Roman" w:eastAsia="Times New Roman" w:hAnsi="Times New Roman" w:cs="Times New Roman"/>
          <w:sz w:val="28"/>
          <w:szCs w:val="28"/>
          <w:lang w:eastAsia="ru-RU"/>
        </w:rPr>
        <w:tab/>
        <w:t>Через десять дней со дня размещения на официальном сайте торгов протокола аукциона либо  протокола рассмотрения  заявок  на  участие в аукционе в случае, если  аукцион  признан  несостоявшимся по причине подачи  единственной  заявки либо  признания  участником  аукциона  только одного заявителя, в течение десяти дней.</w:t>
      </w:r>
    </w:p>
    <w:p w:rsidR="002A23F1" w:rsidRPr="006A079F" w:rsidRDefault="002A23F1" w:rsidP="002A23F1">
      <w:pPr>
        <w:autoSpaceDN w:val="0"/>
        <w:spacing w:after="0" w:line="240" w:lineRule="exact"/>
        <w:ind w:firstLine="709"/>
        <w:jc w:val="both"/>
        <w:rPr>
          <w:rFonts w:ascii="Times New Roman" w:eastAsia="Times New Roman" w:hAnsi="Times New Roman" w:cs="Times New Roman"/>
          <w:sz w:val="28"/>
          <w:szCs w:val="28"/>
          <w:lang w:eastAsia="ru-RU"/>
        </w:rPr>
      </w:pPr>
      <w:r w:rsidRPr="006A079F">
        <w:rPr>
          <w:rFonts w:ascii="Times New Roman" w:eastAsia="Times New Roman" w:hAnsi="Times New Roman" w:cs="Times New Roman"/>
          <w:sz w:val="28"/>
          <w:szCs w:val="28"/>
          <w:lang w:eastAsia="ru-RU"/>
        </w:rPr>
        <w:t xml:space="preserve">Оплата по договору производится за квартал вперед не позднее 10 числа первого месяца каждого квартала. </w:t>
      </w:r>
    </w:p>
    <w:p w:rsidR="002A23F1" w:rsidRPr="006A079F" w:rsidRDefault="002A23F1" w:rsidP="002A23F1">
      <w:pPr>
        <w:autoSpaceDN w:val="0"/>
        <w:spacing w:after="0" w:line="240" w:lineRule="exact"/>
        <w:ind w:firstLine="709"/>
        <w:jc w:val="both"/>
        <w:rPr>
          <w:rFonts w:ascii="Times New Roman" w:eastAsia="Times New Roman" w:hAnsi="Times New Roman" w:cs="Times New Roman"/>
          <w:sz w:val="28"/>
          <w:szCs w:val="28"/>
          <w:lang w:eastAsia="ru-RU"/>
        </w:rPr>
      </w:pPr>
    </w:p>
    <w:p w:rsidR="002A23F1" w:rsidRPr="006A079F" w:rsidRDefault="002A23F1" w:rsidP="002A23F1">
      <w:pPr>
        <w:autoSpaceDN w:val="0"/>
        <w:spacing w:after="0" w:line="240" w:lineRule="exact"/>
        <w:ind w:firstLine="709"/>
        <w:jc w:val="both"/>
        <w:rPr>
          <w:rFonts w:ascii="Times New Roman" w:eastAsia="Times New Roman" w:hAnsi="Times New Roman" w:cs="Times New Roman"/>
          <w:sz w:val="28"/>
          <w:szCs w:val="28"/>
          <w:lang w:eastAsia="ru-RU"/>
        </w:rPr>
      </w:pPr>
      <w:r w:rsidRPr="006A079F">
        <w:rPr>
          <w:rFonts w:ascii="Times New Roman" w:eastAsia="Times New Roman" w:hAnsi="Times New Roman" w:cs="Times New Roman"/>
          <w:b/>
          <w:bCs/>
          <w:sz w:val="28"/>
          <w:szCs w:val="28"/>
          <w:lang w:eastAsia="ru-RU"/>
        </w:rPr>
        <w:t>Отказ от проведения аукциона:</w:t>
      </w:r>
    </w:p>
    <w:p w:rsidR="002A23F1" w:rsidRPr="006A079F" w:rsidRDefault="002A23F1" w:rsidP="002A23F1">
      <w:pPr>
        <w:autoSpaceDE w:val="0"/>
        <w:autoSpaceDN w:val="0"/>
        <w:adjustRightInd w:val="0"/>
        <w:spacing w:after="0" w:line="240" w:lineRule="exact"/>
        <w:jc w:val="both"/>
        <w:rPr>
          <w:rFonts w:ascii="Times New Roman" w:eastAsia="Times New Roman" w:hAnsi="Times New Roman" w:cs="Times New Roman"/>
          <w:sz w:val="28"/>
          <w:szCs w:val="28"/>
          <w:lang w:eastAsia="ru-RU"/>
        </w:rPr>
      </w:pPr>
      <w:r w:rsidRPr="006A079F">
        <w:rPr>
          <w:rFonts w:ascii="Times New Roman" w:eastAsia="Times New Roman" w:hAnsi="Times New Roman" w:cs="Times New Roman"/>
          <w:sz w:val="28"/>
          <w:szCs w:val="28"/>
          <w:lang w:eastAsia="ru-RU"/>
        </w:rPr>
        <w:tab/>
        <w:t xml:space="preserve">Организатор аукциона вправе отказаться от проведения аукциона. Извещение об отказе от проведения аукциона формируется организатором аукциона с использованием официального сайта, подписывается усиленной квалифицированной подписью лица, уполномоченного действовать от имени организатора аукциона, и размещается на официальном сайте не </w:t>
      </w:r>
      <w:proofErr w:type="gramStart"/>
      <w:r w:rsidRPr="006A079F">
        <w:rPr>
          <w:rFonts w:ascii="Times New Roman" w:eastAsia="Times New Roman" w:hAnsi="Times New Roman" w:cs="Times New Roman"/>
          <w:sz w:val="28"/>
          <w:szCs w:val="28"/>
          <w:lang w:eastAsia="ru-RU"/>
        </w:rPr>
        <w:t>позднее</w:t>
      </w:r>
      <w:proofErr w:type="gramEnd"/>
      <w:r w:rsidRPr="006A079F">
        <w:rPr>
          <w:rFonts w:ascii="Times New Roman" w:eastAsia="Times New Roman" w:hAnsi="Times New Roman" w:cs="Times New Roman"/>
          <w:sz w:val="28"/>
          <w:szCs w:val="28"/>
          <w:lang w:eastAsia="ru-RU"/>
        </w:rPr>
        <w:t xml:space="preserve"> чем за пять дней до даты окончания срока подачи заявок на участие в аукционе. </w:t>
      </w:r>
      <w:proofErr w:type="gramStart"/>
      <w:r w:rsidRPr="006A079F">
        <w:rPr>
          <w:rFonts w:ascii="Times New Roman" w:eastAsia="Times New Roman" w:hAnsi="Times New Roman" w:cs="Times New Roman"/>
          <w:sz w:val="28"/>
          <w:szCs w:val="28"/>
          <w:lang w:eastAsia="ru-RU"/>
        </w:rPr>
        <w:t>В течение одного часа с момента размещения извещения об отказе от проведения аукциона на официальном сайте</w:t>
      </w:r>
      <w:proofErr w:type="gramEnd"/>
      <w:r w:rsidRPr="006A079F">
        <w:rPr>
          <w:rFonts w:ascii="Times New Roman" w:eastAsia="Times New Roman" w:hAnsi="Times New Roman" w:cs="Times New Roman"/>
          <w:sz w:val="28"/>
          <w:szCs w:val="28"/>
          <w:lang w:eastAsia="ru-RU"/>
        </w:rPr>
        <w:t xml:space="preserve"> оператор электронной площадки размещает извещение об отказе от проведения аукциона на электронной площадке. Денежные средства, внесенные в качестве задатка, возвращаются заявителю в течение пяти рабочих дней </w:t>
      </w:r>
      <w:proofErr w:type="gramStart"/>
      <w:r w:rsidRPr="006A079F">
        <w:rPr>
          <w:rFonts w:ascii="Times New Roman" w:eastAsia="Times New Roman" w:hAnsi="Times New Roman" w:cs="Times New Roman"/>
          <w:sz w:val="28"/>
          <w:szCs w:val="28"/>
          <w:lang w:eastAsia="ru-RU"/>
        </w:rPr>
        <w:t>с даты размещения</w:t>
      </w:r>
      <w:proofErr w:type="gramEnd"/>
      <w:r w:rsidRPr="006A079F">
        <w:rPr>
          <w:rFonts w:ascii="Times New Roman" w:eastAsia="Times New Roman" w:hAnsi="Times New Roman" w:cs="Times New Roman"/>
          <w:sz w:val="28"/>
          <w:szCs w:val="28"/>
          <w:lang w:eastAsia="ru-RU"/>
        </w:rPr>
        <w:t xml:space="preserve"> извещения об отказе от проведения аукциона на официальном сайте.</w:t>
      </w:r>
    </w:p>
    <w:p w:rsidR="002A23F1" w:rsidRPr="006A079F" w:rsidRDefault="002A23F1" w:rsidP="002A23F1">
      <w:pPr>
        <w:autoSpaceDE w:val="0"/>
        <w:autoSpaceDN w:val="0"/>
        <w:adjustRightInd w:val="0"/>
        <w:spacing w:after="0" w:line="240" w:lineRule="exact"/>
        <w:jc w:val="both"/>
        <w:rPr>
          <w:rFonts w:ascii="Times New Roman" w:eastAsia="Times New Roman" w:hAnsi="Times New Roman" w:cs="Times New Roman"/>
          <w:sz w:val="28"/>
          <w:szCs w:val="28"/>
          <w:lang w:eastAsia="ru-RU"/>
        </w:rPr>
      </w:pPr>
    </w:p>
    <w:p w:rsidR="002A23F1" w:rsidRPr="006A079F" w:rsidRDefault="002A23F1" w:rsidP="002A23F1">
      <w:pPr>
        <w:autoSpaceDE w:val="0"/>
        <w:autoSpaceDN w:val="0"/>
        <w:adjustRightInd w:val="0"/>
        <w:spacing w:after="0" w:line="240" w:lineRule="exact"/>
        <w:jc w:val="both"/>
        <w:rPr>
          <w:rFonts w:ascii="Times New Roman" w:eastAsia="Times New Roman" w:hAnsi="Times New Roman" w:cs="Times New Roman"/>
          <w:sz w:val="28"/>
          <w:szCs w:val="28"/>
          <w:lang w:eastAsia="ru-RU"/>
        </w:rPr>
      </w:pPr>
      <w:r w:rsidRPr="006A079F">
        <w:rPr>
          <w:rFonts w:ascii="Times New Roman" w:eastAsia="Times New Roman" w:hAnsi="Times New Roman" w:cs="Times New Roman"/>
          <w:sz w:val="28"/>
          <w:szCs w:val="28"/>
          <w:lang w:eastAsia="ru-RU"/>
        </w:rPr>
        <w:tab/>
      </w:r>
      <w:r w:rsidRPr="006A079F">
        <w:rPr>
          <w:rFonts w:ascii="Times New Roman" w:eastAsia="Times New Roman" w:hAnsi="Times New Roman" w:cs="Times New Roman"/>
          <w:b/>
          <w:bCs/>
          <w:sz w:val="28"/>
          <w:szCs w:val="28"/>
          <w:lang w:eastAsia="ru-RU"/>
        </w:rPr>
        <w:t>Внесение изменений в извещение о проведен</w:t>
      </w:r>
      <w:proofErr w:type="gramStart"/>
      <w:r w:rsidRPr="006A079F">
        <w:rPr>
          <w:rFonts w:ascii="Times New Roman" w:eastAsia="Times New Roman" w:hAnsi="Times New Roman" w:cs="Times New Roman"/>
          <w:b/>
          <w:bCs/>
          <w:sz w:val="28"/>
          <w:szCs w:val="28"/>
          <w:lang w:eastAsia="ru-RU"/>
        </w:rPr>
        <w:t>ии ау</w:t>
      </w:r>
      <w:proofErr w:type="gramEnd"/>
      <w:r w:rsidRPr="006A079F">
        <w:rPr>
          <w:rFonts w:ascii="Times New Roman" w:eastAsia="Times New Roman" w:hAnsi="Times New Roman" w:cs="Times New Roman"/>
          <w:b/>
          <w:bCs/>
          <w:sz w:val="28"/>
          <w:szCs w:val="28"/>
          <w:lang w:eastAsia="ru-RU"/>
        </w:rPr>
        <w:t>кциона:</w:t>
      </w:r>
    </w:p>
    <w:p w:rsidR="002A23F1" w:rsidRPr="006A079F" w:rsidRDefault="002A23F1" w:rsidP="002A23F1">
      <w:pPr>
        <w:autoSpaceDE w:val="0"/>
        <w:autoSpaceDN w:val="0"/>
        <w:adjustRightInd w:val="0"/>
        <w:spacing w:after="0" w:line="240" w:lineRule="exact"/>
        <w:jc w:val="both"/>
        <w:rPr>
          <w:rFonts w:ascii="Times New Roman" w:eastAsia="Times New Roman" w:hAnsi="Times New Roman" w:cs="Times New Roman"/>
          <w:bCs/>
          <w:sz w:val="28"/>
          <w:szCs w:val="28"/>
          <w:lang w:eastAsia="ru-RU"/>
        </w:rPr>
      </w:pPr>
      <w:r w:rsidRPr="006A079F">
        <w:rPr>
          <w:rFonts w:ascii="Times New Roman" w:eastAsia="Times New Roman" w:hAnsi="Times New Roman" w:cs="Times New Roman"/>
          <w:bCs/>
          <w:sz w:val="28"/>
          <w:szCs w:val="28"/>
          <w:lang w:eastAsia="ru-RU"/>
        </w:rPr>
        <w:t xml:space="preserve">         Организатор аукциона вправе принять решение о внесении изменений в извещение о проведен</w:t>
      </w:r>
      <w:proofErr w:type="gramStart"/>
      <w:r w:rsidRPr="006A079F">
        <w:rPr>
          <w:rFonts w:ascii="Times New Roman" w:eastAsia="Times New Roman" w:hAnsi="Times New Roman" w:cs="Times New Roman"/>
          <w:bCs/>
          <w:sz w:val="28"/>
          <w:szCs w:val="28"/>
          <w:lang w:eastAsia="ru-RU"/>
        </w:rPr>
        <w:t>ии ау</w:t>
      </w:r>
      <w:proofErr w:type="gramEnd"/>
      <w:r w:rsidRPr="006A079F">
        <w:rPr>
          <w:rFonts w:ascii="Times New Roman" w:eastAsia="Times New Roman" w:hAnsi="Times New Roman" w:cs="Times New Roman"/>
          <w:bCs/>
          <w:sz w:val="28"/>
          <w:szCs w:val="28"/>
          <w:lang w:eastAsia="ru-RU"/>
        </w:rPr>
        <w:t xml:space="preserve">кциона. Такие изменения формируются организатором аукциона с использованием официального сайта, подписываются усиленной квалифицированной подписью лица, уполномоченного действовать от имени организатора аукциона и размещаются организатором аукциона на официальном сайте не </w:t>
      </w:r>
      <w:proofErr w:type="gramStart"/>
      <w:r w:rsidRPr="006A079F">
        <w:rPr>
          <w:rFonts w:ascii="Times New Roman" w:eastAsia="Times New Roman" w:hAnsi="Times New Roman" w:cs="Times New Roman"/>
          <w:bCs/>
          <w:sz w:val="28"/>
          <w:szCs w:val="28"/>
          <w:lang w:eastAsia="ru-RU"/>
        </w:rPr>
        <w:t>позднее</w:t>
      </w:r>
      <w:proofErr w:type="gramEnd"/>
      <w:r w:rsidRPr="006A079F">
        <w:rPr>
          <w:rFonts w:ascii="Times New Roman" w:eastAsia="Times New Roman" w:hAnsi="Times New Roman" w:cs="Times New Roman"/>
          <w:bCs/>
          <w:sz w:val="28"/>
          <w:szCs w:val="28"/>
          <w:lang w:eastAsia="ru-RU"/>
        </w:rPr>
        <w:t xml:space="preserve"> чем за пять дней до даты окончания подачи заявок на участие в аукционе. </w:t>
      </w:r>
      <w:proofErr w:type="gramStart"/>
      <w:r w:rsidRPr="006A079F">
        <w:rPr>
          <w:rFonts w:ascii="Times New Roman" w:eastAsia="Times New Roman" w:hAnsi="Times New Roman" w:cs="Times New Roman"/>
          <w:bCs/>
          <w:sz w:val="28"/>
          <w:szCs w:val="28"/>
          <w:lang w:eastAsia="ru-RU"/>
        </w:rPr>
        <w:t>В течение одного часа с момента размещения изменений в извещение о проведении аукциона на официальном сайте</w:t>
      </w:r>
      <w:proofErr w:type="gramEnd"/>
      <w:r w:rsidRPr="006A079F">
        <w:rPr>
          <w:rFonts w:ascii="Times New Roman" w:eastAsia="Times New Roman" w:hAnsi="Times New Roman" w:cs="Times New Roman"/>
          <w:bCs/>
          <w:sz w:val="28"/>
          <w:szCs w:val="28"/>
          <w:lang w:eastAsia="ru-RU"/>
        </w:rPr>
        <w:t xml:space="preserve"> оператор электронной площадки размещает соответствующие изменения в извещение на электронной площадке. </w:t>
      </w:r>
      <w:proofErr w:type="gramStart"/>
      <w:r w:rsidRPr="006A079F">
        <w:rPr>
          <w:rFonts w:ascii="Times New Roman" w:eastAsia="Times New Roman" w:hAnsi="Times New Roman" w:cs="Times New Roman"/>
          <w:bCs/>
          <w:sz w:val="28"/>
          <w:szCs w:val="28"/>
          <w:lang w:eastAsia="ru-RU"/>
        </w:rPr>
        <w:t>При внесении изменений в извещение о проведении аукциона срок подачи заявок на участие в аукционе</w:t>
      </w:r>
      <w:proofErr w:type="gramEnd"/>
      <w:r w:rsidRPr="006A079F">
        <w:rPr>
          <w:rFonts w:ascii="Times New Roman" w:eastAsia="Times New Roman" w:hAnsi="Times New Roman" w:cs="Times New Roman"/>
          <w:bCs/>
          <w:sz w:val="28"/>
          <w:szCs w:val="28"/>
          <w:lang w:eastAsia="ru-RU"/>
        </w:rPr>
        <w:t xml:space="preserve"> должен быть продлен таким образом, чтобы с даты размещения на официальном сайте внесенных изменений в извещение о проведении аукциона до даты окончания срока подачи заявок на участие в аукционе он составлял не менее двадцати дней.</w:t>
      </w:r>
    </w:p>
    <w:p w:rsidR="002A23F1" w:rsidRPr="006A079F" w:rsidRDefault="002A23F1" w:rsidP="002A23F1">
      <w:pPr>
        <w:shd w:val="clear" w:color="auto" w:fill="FFFFFF"/>
        <w:spacing w:after="0" w:line="240" w:lineRule="exact"/>
        <w:ind w:firstLine="708"/>
        <w:jc w:val="both"/>
        <w:rPr>
          <w:rFonts w:ascii="Times New Roman" w:eastAsia="Times New Roman" w:hAnsi="Times New Roman" w:cs="Times New Roman"/>
          <w:spacing w:val="4"/>
          <w:sz w:val="28"/>
          <w:szCs w:val="28"/>
          <w:lang w:eastAsia="ru-RU"/>
        </w:rPr>
      </w:pPr>
    </w:p>
    <w:p w:rsidR="000E1C78" w:rsidRPr="00172920" w:rsidRDefault="000E1C78" w:rsidP="00172920">
      <w:pPr>
        <w:spacing w:after="0" w:line="240" w:lineRule="exact"/>
        <w:jc w:val="both"/>
        <w:rPr>
          <w:rFonts w:ascii="Times New Roman" w:eastAsia="Times New Roman" w:hAnsi="Times New Roman" w:cs="Times New Roman"/>
          <w:sz w:val="28"/>
          <w:szCs w:val="28"/>
          <w:lang w:eastAsia="ru-RU"/>
        </w:rPr>
      </w:pPr>
    </w:p>
    <w:p w:rsidR="000E1C78" w:rsidRDefault="000E1C78" w:rsidP="000E1C78">
      <w:pPr>
        <w:shd w:val="clear" w:color="auto" w:fill="FFFFFF"/>
        <w:snapToGrid w:val="0"/>
        <w:spacing w:after="0" w:line="240" w:lineRule="auto"/>
        <w:ind w:right="97"/>
        <w:jc w:val="both"/>
        <w:rPr>
          <w:rFonts w:ascii="Times New Roman" w:eastAsia="Times New Roman" w:hAnsi="Times New Roman" w:cs="Times New Roman"/>
          <w:sz w:val="28"/>
          <w:szCs w:val="28"/>
          <w:lang w:eastAsia="ru-RU"/>
        </w:rPr>
      </w:pPr>
      <w:r w:rsidRPr="000E1C78">
        <w:rPr>
          <w:rFonts w:ascii="Times New Roman" w:eastAsia="Times New Roman" w:hAnsi="Times New Roman" w:cs="Times New Roman"/>
          <w:b/>
          <w:bCs/>
          <w:sz w:val="28"/>
          <w:szCs w:val="28"/>
          <w:lang w:eastAsia="ru-RU"/>
        </w:rPr>
        <w:tab/>
        <w:t>Требование о внесении задатка, размер задатка, срок и порядок внесения задатка, реквизиты счета для перечисления задатка</w:t>
      </w:r>
      <w:r w:rsidRPr="000E1C78">
        <w:rPr>
          <w:rFonts w:ascii="Times New Roman" w:eastAsia="Times New Roman" w:hAnsi="Times New Roman" w:cs="Times New Roman"/>
          <w:sz w:val="28"/>
          <w:szCs w:val="28"/>
          <w:lang w:eastAsia="ru-RU"/>
        </w:rPr>
        <w:t xml:space="preserve">: </w:t>
      </w:r>
      <w:r w:rsidR="003727F9">
        <w:rPr>
          <w:rFonts w:ascii="Times New Roman" w:eastAsia="Times New Roman" w:hAnsi="Times New Roman" w:cs="Times New Roman"/>
          <w:sz w:val="28"/>
          <w:szCs w:val="28"/>
          <w:lang w:eastAsia="ru-RU"/>
        </w:rPr>
        <w:t>не предусмотрено.</w:t>
      </w:r>
    </w:p>
    <w:p w:rsidR="000E1C78" w:rsidRPr="000E1C78" w:rsidRDefault="000E1C78" w:rsidP="000E1C78">
      <w:pPr>
        <w:shd w:val="clear" w:color="auto" w:fill="FFFFFF"/>
        <w:spacing w:after="0" w:line="240" w:lineRule="auto"/>
        <w:ind w:firstLine="708"/>
        <w:jc w:val="both"/>
        <w:rPr>
          <w:rFonts w:ascii="Times New Roman" w:eastAsia="Times New Roman" w:hAnsi="Times New Roman" w:cs="Times New Roman"/>
          <w:spacing w:val="4"/>
          <w:sz w:val="28"/>
          <w:szCs w:val="28"/>
          <w:lang w:eastAsia="ru-RU"/>
        </w:rPr>
      </w:pPr>
      <w:proofErr w:type="gramStart"/>
      <w:r w:rsidRPr="000E1C78">
        <w:rPr>
          <w:rFonts w:ascii="Times New Roman" w:eastAsia="Times New Roman" w:hAnsi="Times New Roman" w:cs="Times New Roman"/>
          <w:b/>
          <w:bCs/>
          <w:sz w:val="28"/>
          <w:szCs w:val="28"/>
          <w:lang w:eastAsia="ru-RU"/>
        </w:rPr>
        <w:t xml:space="preserve">Указание на то, что участниками аукциона могут являться только субъекты малого и среднего предпринимательства, имеющие право на </w:t>
      </w:r>
      <w:r w:rsidRPr="000E1C78">
        <w:rPr>
          <w:rFonts w:ascii="Times New Roman" w:eastAsia="Times New Roman" w:hAnsi="Times New Roman" w:cs="Times New Roman"/>
          <w:b/>
          <w:bCs/>
          <w:sz w:val="28"/>
          <w:szCs w:val="28"/>
          <w:lang w:eastAsia="ru-RU"/>
        </w:rPr>
        <w:lastRenderedPageBreak/>
        <w:t>поддержку органами государственной власти и органами местного самоуправления в соответствии с частями 3 и 5 статьи 14 Федерального закона "О развитии малого и среднего предпринимательства в Российской Федерации", или организации, образующие инфраструктуру поддержки субъектов малого и среднего предпринимательства в случае проведения аукциона в</w:t>
      </w:r>
      <w:proofErr w:type="gramEnd"/>
      <w:r w:rsidRPr="000E1C78">
        <w:rPr>
          <w:rFonts w:ascii="Times New Roman" w:eastAsia="Times New Roman" w:hAnsi="Times New Roman" w:cs="Times New Roman"/>
          <w:b/>
          <w:bCs/>
          <w:sz w:val="28"/>
          <w:szCs w:val="28"/>
          <w:lang w:eastAsia="ru-RU"/>
        </w:rPr>
        <w:t xml:space="preserve"> </w:t>
      </w:r>
      <w:proofErr w:type="gramStart"/>
      <w:r w:rsidRPr="000E1C78">
        <w:rPr>
          <w:rFonts w:ascii="Times New Roman" w:eastAsia="Times New Roman" w:hAnsi="Times New Roman" w:cs="Times New Roman"/>
          <w:b/>
          <w:bCs/>
          <w:sz w:val="28"/>
          <w:szCs w:val="28"/>
          <w:lang w:eastAsia="ru-RU"/>
        </w:rPr>
        <w:t>отношении</w:t>
      </w:r>
      <w:proofErr w:type="gramEnd"/>
      <w:r w:rsidRPr="000E1C78">
        <w:rPr>
          <w:rFonts w:ascii="Times New Roman" w:eastAsia="Times New Roman" w:hAnsi="Times New Roman" w:cs="Times New Roman"/>
          <w:b/>
          <w:bCs/>
          <w:sz w:val="28"/>
          <w:szCs w:val="28"/>
          <w:lang w:eastAsia="ru-RU"/>
        </w:rPr>
        <w:t xml:space="preserve"> имущества, предусмотренного Законом: </w:t>
      </w:r>
      <w:r w:rsidRPr="000E1C78">
        <w:rPr>
          <w:rFonts w:ascii="Times New Roman" w:eastAsia="Times New Roman" w:hAnsi="Times New Roman" w:cs="Times New Roman"/>
          <w:spacing w:val="4"/>
          <w:sz w:val="28"/>
          <w:szCs w:val="28"/>
          <w:lang w:eastAsia="ru-RU"/>
        </w:rPr>
        <w:t>не предусмотрено.</w:t>
      </w:r>
    </w:p>
    <w:p w:rsidR="000E1C78" w:rsidRPr="000E1C78" w:rsidRDefault="000E1C78" w:rsidP="000E1C78">
      <w:pPr>
        <w:spacing w:after="0" w:line="168" w:lineRule="auto"/>
        <w:rPr>
          <w:rFonts w:ascii="Times New Roman" w:eastAsia="Times New Roman" w:hAnsi="Times New Roman" w:cs="Times New Roman"/>
          <w:sz w:val="28"/>
          <w:szCs w:val="28"/>
          <w:lang w:eastAsia="ru-RU"/>
        </w:rPr>
      </w:pPr>
    </w:p>
    <w:p w:rsidR="00B670FA" w:rsidRDefault="000E1C78" w:rsidP="00B670FA">
      <w:pPr>
        <w:widowControl w:val="0"/>
        <w:autoSpaceDE w:val="0"/>
        <w:autoSpaceDN w:val="0"/>
        <w:adjustRightInd w:val="0"/>
        <w:spacing w:after="0" w:line="240" w:lineRule="exact"/>
        <w:jc w:val="both"/>
        <w:rPr>
          <w:rFonts w:ascii="Times New Roman" w:eastAsia="Times New Roman" w:hAnsi="Times New Roman" w:cs="Times New Roman"/>
          <w:sz w:val="28"/>
          <w:szCs w:val="28"/>
          <w:lang w:eastAsia="ru-RU"/>
        </w:rPr>
      </w:pPr>
      <w:r w:rsidRPr="000E1C78">
        <w:rPr>
          <w:rFonts w:ascii="Times New Roman" w:eastAsia="Times New Roman" w:hAnsi="Times New Roman" w:cs="Times New Roman"/>
          <w:sz w:val="28"/>
          <w:szCs w:val="28"/>
          <w:lang w:eastAsia="ru-RU"/>
        </w:rPr>
        <w:t xml:space="preserve">Директор </w:t>
      </w:r>
      <w:proofErr w:type="gramStart"/>
      <w:r w:rsidR="00B670FA">
        <w:rPr>
          <w:rFonts w:ascii="Times New Roman" w:eastAsia="Times New Roman" w:hAnsi="Times New Roman" w:cs="Times New Roman"/>
          <w:sz w:val="28"/>
          <w:szCs w:val="28"/>
          <w:lang w:eastAsia="ru-RU"/>
        </w:rPr>
        <w:t>муниципального</w:t>
      </w:r>
      <w:proofErr w:type="gramEnd"/>
      <w:r w:rsidR="00B670FA" w:rsidRPr="00B94442">
        <w:rPr>
          <w:rFonts w:ascii="Times New Roman" w:eastAsia="Times New Roman" w:hAnsi="Times New Roman" w:cs="Times New Roman"/>
          <w:sz w:val="28"/>
          <w:szCs w:val="28"/>
          <w:lang w:eastAsia="ru-RU"/>
        </w:rPr>
        <w:t xml:space="preserve"> </w:t>
      </w:r>
    </w:p>
    <w:p w:rsidR="00B670FA" w:rsidRDefault="00B670FA" w:rsidP="00B670FA">
      <w:pPr>
        <w:widowControl w:val="0"/>
        <w:autoSpaceDE w:val="0"/>
        <w:autoSpaceDN w:val="0"/>
        <w:adjustRightInd w:val="0"/>
        <w:spacing w:after="0" w:line="240" w:lineRule="exact"/>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бюджетного  общеобразовательного</w:t>
      </w:r>
      <w:r w:rsidRPr="00B94442">
        <w:rPr>
          <w:rFonts w:ascii="Times New Roman" w:eastAsia="Times New Roman" w:hAnsi="Times New Roman" w:cs="Times New Roman"/>
          <w:sz w:val="28"/>
          <w:szCs w:val="28"/>
          <w:lang w:eastAsia="ru-RU"/>
        </w:rPr>
        <w:t xml:space="preserve"> </w:t>
      </w:r>
    </w:p>
    <w:p w:rsidR="00B670FA" w:rsidRDefault="00B670FA" w:rsidP="00B670FA">
      <w:pPr>
        <w:widowControl w:val="0"/>
        <w:autoSpaceDE w:val="0"/>
        <w:autoSpaceDN w:val="0"/>
        <w:adjustRightInd w:val="0"/>
        <w:spacing w:after="0" w:line="240" w:lineRule="exact"/>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учреждения</w:t>
      </w:r>
      <w:r w:rsidRPr="00B94442">
        <w:rPr>
          <w:rFonts w:ascii="Times New Roman" w:eastAsia="Times New Roman" w:hAnsi="Times New Roman" w:cs="Times New Roman"/>
          <w:sz w:val="28"/>
          <w:szCs w:val="28"/>
          <w:lang w:eastAsia="ru-RU"/>
        </w:rPr>
        <w:t xml:space="preserve"> "</w:t>
      </w:r>
      <w:proofErr w:type="gramStart"/>
      <w:r w:rsidRPr="00B94442">
        <w:rPr>
          <w:rFonts w:ascii="Times New Roman" w:eastAsia="Times New Roman" w:hAnsi="Times New Roman" w:cs="Times New Roman"/>
          <w:sz w:val="28"/>
          <w:szCs w:val="28"/>
          <w:lang w:eastAsia="ru-RU"/>
        </w:rPr>
        <w:t>Средняя</w:t>
      </w:r>
      <w:proofErr w:type="gramEnd"/>
      <w:r w:rsidRPr="00B94442">
        <w:rPr>
          <w:rFonts w:ascii="Times New Roman" w:eastAsia="Times New Roman" w:hAnsi="Times New Roman" w:cs="Times New Roman"/>
          <w:sz w:val="28"/>
          <w:szCs w:val="28"/>
          <w:lang w:eastAsia="ru-RU"/>
        </w:rPr>
        <w:t xml:space="preserve"> </w:t>
      </w:r>
    </w:p>
    <w:p w:rsidR="00B670FA" w:rsidRDefault="00B670FA" w:rsidP="00B670FA">
      <w:pPr>
        <w:widowControl w:val="0"/>
        <w:autoSpaceDE w:val="0"/>
        <w:autoSpaceDN w:val="0"/>
        <w:adjustRightInd w:val="0"/>
        <w:spacing w:after="0" w:line="240" w:lineRule="exact"/>
        <w:jc w:val="both"/>
        <w:rPr>
          <w:rFonts w:ascii="Times New Roman" w:eastAsia="Times New Roman" w:hAnsi="Times New Roman" w:cs="Times New Roman"/>
          <w:sz w:val="28"/>
          <w:szCs w:val="28"/>
          <w:lang w:eastAsia="ru-RU"/>
        </w:rPr>
      </w:pPr>
      <w:r w:rsidRPr="00B94442">
        <w:rPr>
          <w:rFonts w:ascii="Times New Roman" w:eastAsia="Times New Roman" w:hAnsi="Times New Roman" w:cs="Times New Roman"/>
          <w:sz w:val="28"/>
          <w:szCs w:val="28"/>
          <w:lang w:eastAsia="ru-RU"/>
        </w:rPr>
        <w:t xml:space="preserve">общеобразовательная школа №19" </w:t>
      </w:r>
    </w:p>
    <w:p w:rsidR="00B670FA" w:rsidRDefault="00B670FA" w:rsidP="00B670FA">
      <w:pPr>
        <w:widowControl w:val="0"/>
        <w:autoSpaceDE w:val="0"/>
        <w:autoSpaceDN w:val="0"/>
        <w:adjustRightInd w:val="0"/>
        <w:spacing w:after="0" w:line="240" w:lineRule="exact"/>
        <w:jc w:val="both"/>
        <w:rPr>
          <w:rFonts w:ascii="Times New Roman" w:eastAsia="Times New Roman" w:hAnsi="Times New Roman" w:cs="Times New Roman"/>
          <w:sz w:val="28"/>
          <w:szCs w:val="28"/>
          <w:lang w:eastAsia="ru-RU"/>
        </w:rPr>
      </w:pPr>
      <w:r w:rsidRPr="00B94442">
        <w:rPr>
          <w:rFonts w:ascii="Times New Roman" w:eastAsia="Times New Roman" w:hAnsi="Times New Roman" w:cs="Times New Roman"/>
          <w:sz w:val="28"/>
          <w:szCs w:val="28"/>
          <w:lang w:eastAsia="ru-RU"/>
        </w:rPr>
        <w:t xml:space="preserve">Изобильненского </w:t>
      </w:r>
      <w:r w:rsidR="006D20D2">
        <w:rPr>
          <w:rFonts w:ascii="Times New Roman" w:eastAsia="Times New Roman" w:hAnsi="Times New Roman" w:cs="Times New Roman"/>
          <w:sz w:val="28"/>
          <w:szCs w:val="28"/>
          <w:lang w:eastAsia="ru-RU"/>
        </w:rPr>
        <w:t>муниципального</w:t>
      </w:r>
      <w:r w:rsidRPr="00B94442">
        <w:rPr>
          <w:rFonts w:ascii="Times New Roman" w:eastAsia="Times New Roman" w:hAnsi="Times New Roman" w:cs="Times New Roman"/>
          <w:sz w:val="28"/>
          <w:szCs w:val="28"/>
          <w:lang w:eastAsia="ru-RU"/>
        </w:rPr>
        <w:t xml:space="preserve"> округа </w:t>
      </w:r>
    </w:p>
    <w:p w:rsidR="00B670FA" w:rsidRPr="00B94442" w:rsidRDefault="00B670FA" w:rsidP="00B670FA">
      <w:pPr>
        <w:widowControl w:val="0"/>
        <w:autoSpaceDE w:val="0"/>
        <w:autoSpaceDN w:val="0"/>
        <w:adjustRightInd w:val="0"/>
        <w:spacing w:after="0" w:line="240" w:lineRule="exact"/>
        <w:jc w:val="both"/>
        <w:rPr>
          <w:rFonts w:ascii="Arial" w:eastAsia="Times New Roman" w:hAnsi="Arial" w:cs="Arial"/>
          <w:sz w:val="28"/>
          <w:szCs w:val="28"/>
          <w:lang w:eastAsia="ru-RU"/>
        </w:rPr>
      </w:pPr>
      <w:r w:rsidRPr="00B94442">
        <w:rPr>
          <w:rFonts w:ascii="Times New Roman" w:eastAsia="Times New Roman" w:hAnsi="Times New Roman" w:cs="Times New Roman"/>
          <w:sz w:val="28"/>
          <w:szCs w:val="28"/>
          <w:lang w:eastAsia="ru-RU"/>
        </w:rPr>
        <w:t>Ставропольского края</w:t>
      </w:r>
      <w:r>
        <w:rPr>
          <w:rFonts w:ascii="Times New Roman" w:eastAsia="Times New Roman" w:hAnsi="Times New Roman" w:cs="Times New Roman"/>
          <w:sz w:val="28"/>
          <w:szCs w:val="28"/>
          <w:lang w:eastAsia="ru-RU"/>
        </w:rPr>
        <w:t xml:space="preserve">                                                               Т.Б. </w:t>
      </w:r>
      <w:proofErr w:type="spellStart"/>
      <w:r>
        <w:rPr>
          <w:rFonts w:ascii="Times New Roman" w:eastAsia="Times New Roman" w:hAnsi="Times New Roman" w:cs="Times New Roman"/>
          <w:sz w:val="28"/>
          <w:szCs w:val="28"/>
          <w:lang w:eastAsia="ru-RU"/>
        </w:rPr>
        <w:t>Наумовец</w:t>
      </w:r>
      <w:proofErr w:type="spellEnd"/>
    </w:p>
    <w:p w:rsidR="000E1C78" w:rsidRPr="000E1C78" w:rsidRDefault="000E1C78" w:rsidP="00B670FA">
      <w:pPr>
        <w:spacing w:after="0" w:line="240" w:lineRule="exact"/>
        <w:rPr>
          <w:rFonts w:ascii="Times New Roman" w:eastAsia="Times New Roman" w:hAnsi="Times New Roman" w:cs="Times New Roman"/>
          <w:sz w:val="28"/>
          <w:szCs w:val="28"/>
          <w:lang w:eastAsia="ru-RU"/>
        </w:rPr>
      </w:pPr>
    </w:p>
    <w:p w:rsidR="000E1C78" w:rsidRPr="000E1C78" w:rsidRDefault="000E1C78" w:rsidP="000E1C78">
      <w:pPr>
        <w:spacing w:after="0" w:line="240" w:lineRule="auto"/>
        <w:rPr>
          <w:rFonts w:ascii="Times New Roman" w:eastAsia="Times New Roman" w:hAnsi="Times New Roman" w:cs="Times New Roman"/>
          <w:sz w:val="24"/>
          <w:szCs w:val="24"/>
          <w:lang w:eastAsia="ru-RU"/>
        </w:rPr>
      </w:pPr>
    </w:p>
    <w:p w:rsidR="000E1C78" w:rsidRPr="000E1C78" w:rsidRDefault="000E1C78" w:rsidP="000E1C78">
      <w:pPr>
        <w:spacing w:after="0" w:line="240" w:lineRule="auto"/>
        <w:rPr>
          <w:rFonts w:ascii="Times New Roman" w:eastAsia="Times New Roman" w:hAnsi="Times New Roman" w:cs="Times New Roman"/>
          <w:sz w:val="24"/>
          <w:szCs w:val="24"/>
          <w:lang w:eastAsia="ru-RU"/>
        </w:rPr>
      </w:pPr>
    </w:p>
    <w:p w:rsidR="00EB2B96" w:rsidRDefault="00EB2B96"/>
    <w:sectPr w:rsidR="00EB2B9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912B4"/>
    <w:rsid w:val="000453BF"/>
    <w:rsid w:val="000E1C78"/>
    <w:rsid w:val="00172920"/>
    <w:rsid w:val="002A23F1"/>
    <w:rsid w:val="002B1FFD"/>
    <w:rsid w:val="003724EB"/>
    <w:rsid w:val="003727F9"/>
    <w:rsid w:val="0045042D"/>
    <w:rsid w:val="00512523"/>
    <w:rsid w:val="00547BBF"/>
    <w:rsid w:val="00591F4D"/>
    <w:rsid w:val="006D20D2"/>
    <w:rsid w:val="00751770"/>
    <w:rsid w:val="00855A85"/>
    <w:rsid w:val="008A475D"/>
    <w:rsid w:val="008B385C"/>
    <w:rsid w:val="008F1E9B"/>
    <w:rsid w:val="009341CF"/>
    <w:rsid w:val="009B17C8"/>
    <w:rsid w:val="009B6270"/>
    <w:rsid w:val="009C3B93"/>
    <w:rsid w:val="009E2F7E"/>
    <w:rsid w:val="00A57957"/>
    <w:rsid w:val="00B310E7"/>
    <w:rsid w:val="00B670FA"/>
    <w:rsid w:val="00B94442"/>
    <w:rsid w:val="00C4258C"/>
    <w:rsid w:val="00D912B4"/>
    <w:rsid w:val="00EB2B96"/>
    <w:rsid w:val="00F07BA2"/>
    <w:rsid w:val="00F2725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val">
    <w:name w:val="val"/>
    <w:basedOn w:val="a0"/>
    <w:rsid w:val="009E2F7E"/>
  </w:style>
  <w:style w:type="paragraph" w:styleId="a3">
    <w:name w:val="Balloon Text"/>
    <w:basedOn w:val="a"/>
    <w:link w:val="a4"/>
    <w:uiPriority w:val="99"/>
    <w:semiHidden/>
    <w:unhideWhenUsed/>
    <w:rsid w:val="000453BF"/>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0453BF"/>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val">
    <w:name w:val="val"/>
    <w:basedOn w:val="a0"/>
    <w:rsid w:val="009E2F7E"/>
  </w:style>
  <w:style w:type="paragraph" w:styleId="a3">
    <w:name w:val="Balloon Text"/>
    <w:basedOn w:val="a"/>
    <w:link w:val="a4"/>
    <w:uiPriority w:val="99"/>
    <w:semiHidden/>
    <w:unhideWhenUsed/>
    <w:rsid w:val="000453BF"/>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0453B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24098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246</TotalTime>
  <Pages>5</Pages>
  <Words>1883</Words>
  <Characters>10738</Characters>
  <Application>Microsoft Office Word</Application>
  <DocSecurity>0</DocSecurity>
  <Lines>89</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12596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1</cp:lastModifiedBy>
  <cp:revision>25</cp:revision>
  <cp:lastPrinted>2025-08-08T13:25:00Z</cp:lastPrinted>
  <dcterms:created xsi:type="dcterms:W3CDTF">2022-07-20T11:04:00Z</dcterms:created>
  <dcterms:modified xsi:type="dcterms:W3CDTF">2025-08-08T13:25:00Z</dcterms:modified>
</cp:coreProperties>
</file>